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CEB04" w14:textId="005BA3A7" w:rsidR="0079756D" w:rsidRPr="00C745BF" w:rsidRDefault="0079756D" w:rsidP="00C745BF">
      <w:pPr>
        <w:spacing w:line="240" w:lineRule="auto"/>
        <w:jc w:val="center"/>
        <w:rPr>
          <w:rFonts w:ascii="Lato" w:eastAsia="Times New Roman" w:hAnsi="Lato" w:cs="Times New Roman"/>
          <w:b/>
          <w:bCs/>
          <w:sz w:val="24"/>
          <w:szCs w:val="24"/>
          <w:lang w:val="uk-UA" w:eastAsia="pl-PL"/>
        </w:rPr>
      </w:pPr>
      <w:r w:rsidRPr="00F93441">
        <w:rPr>
          <w:rFonts w:ascii="Lato" w:eastAsia="Times New Roman" w:hAnsi="Lato" w:cs="Times New Roman"/>
          <w:b/>
          <w:bCs/>
          <w:sz w:val="24"/>
          <w:szCs w:val="24"/>
          <w:lang w:val="uk-UA" w:eastAsia="pl-PL"/>
        </w:rPr>
        <w:t xml:space="preserve">Положення про Конкурс імені </w:t>
      </w:r>
      <w:proofErr w:type="spellStart"/>
      <w:r w:rsidRPr="00F93441">
        <w:rPr>
          <w:rFonts w:ascii="Lato" w:eastAsia="Times New Roman" w:hAnsi="Lato" w:cs="Times New Roman"/>
          <w:b/>
          <w:bCs/>
          <w:sz w:val="24"/>
          <w:szCs w:val="24"/>
          <w:lang w:val="uk-UA" w:eastAsia="pl-PL"/>
        </w:rPr>
        <w:t>Єжи</w:t>
      </w:r>
      <w:proofErr w:type="spellEnd"/>
      <w:r w:rsidRPr="00F93441">
        <w:rPr>
          <w:rFonts w:ascii="Lato" w:eastAsia="Times New Roman" w:hAnsi="Lato" w:cs="Times New Roman"/>
          <w:b/>
          <w:bCs/>
          <w:sz w:val="24"/>
          <w:szCs w:val="24"/>
          <w:lang w:val="uk-UA" w:eastAsia="pl-PL"/>
        </w:rPr>
        <w:t xml:space="preserve"> </w:t>
      </w:r>
      <w:proofErr w:type="spellStart"/>
      <w:r w:rsidR="00024B4A" w:rsidRPr="00F93441">
        <w:rPr>
          <w:rFonts w:ascii="Lato" w:eastAsia="Times New Roman" w:hAnsi="Lato" w:cs="Times New Roman"/>
          <w:b/>
          <w:bCs/>
          <w:sz w:val="24"/>
          <w:szCs w:val="24"/>
          <w:lang w:val="uk-UA" w:eastAsia="pl-PL"/>
        </w:rPr>
        <w:t>Ґ</w:t>
      </w:r>
      <w:r w:rsidR="00F93441">
        <w:rPr>
          <w:rFonts w:ascii="Lato" w:eastAsia="Times New Roman" w:hAnsi="Lato" w:cs="Times New Roman"/>
          <w:b/>
          <w:bCs/>
          <w:sz w:val="24"/>
          <w:szCs w:val="24"/>
          <w:lang w:val="uk-UA" w:eastAsia="pl-PL"/>
        </w:rPr>
        <w:t>е</w:t>
      </w:r>
      <w:r w:rsidR="00024B4A" w:rsidRPr="00F93441">
        <w:rPr>
          <w:rFonts w:ascii="Lato" w:eastAsia="Times New Roman" w:hAnsi="Lato" w:cs="Times New Roman"/>
          <w:b/>
          <w:bCs/>
          <w:sz w:val="24"/>
          <w:szCs w:val="24"/>
          <w:lang w:val="uk-UA" w:eastAsia="pl-PL"/>
        </w:rPr>
        <w:t>др</w:t>
      </w:r>
      <w:r w:rsidRPr="00F93441">
        <w:rPr>
          <w:rFonts w:ascii="Lato" w:eastAsia="Times New Roman" w:hAnsi="Lato" w:cs="Times New Roman"/>
          <w:b/>
          <w:bCs/>
          <w:sz w:val="24"/>
          <w:szCs w:val="24"/>
          <w:lang w:val="uk-UA" w:eastAsia="pl-PL"/>
        </w:rPr>
        <w:t>ойця</w:t>
      </w:r>
      <w:proofErr w:type="spellEnd"/>
      <w:r w:rsidR="00C745BF">
        <w:rPr>
          <w:rFonts w:ascii="Lato" w:eastAsia="Times New Roman" w:hAnsi="Lato" w:cs="Times New Roman"/>
          <w:b/>
          <w:bCs/>
          <w:sz w:val="24"/>
          <w:szCs w:val="24"/>
          <w:lang w:val="uk-UA" w:eastAsia="pl-PL"/>
        </w:rPr>
        <w:br/>
      </w:r>
      <w:r w:rsidR="005C043C" w:rsidRPr="00F93441">
        <w:rPr>
          <w:rFonts w:ascii="Lato" w:eastAsia="Times New Roman" w:hAnsi="Lato" w:cs="Times New Roman"/>
          <w:b/>
          <w:bCs/>
          <w:sz w:val="24"/>
          <w:szCs w:val="24"/>
          <w:lang w:val="uk-UA" w:eastAsia="pl-PL"/>
        </w:rPr>
        <w:t>н</w:t>
      </w:r>
      <w:r w:rsidRPr="00F93441">
        <w:rPr>
          <w:rFonts w:ascii="Lato" w:eastAsia="Times New Roman" w:hAnsi="Lato" w:cs="Times New Roman"/>
          <w:b/>
          <w:bCs/>
          <w:sz w:val="24"/>
          <w:szCs w:val="24"/>
          <w:lang w:val="uk-UA" w:eastAsia="pl-PL"/>
        </w:rPr>
        <w:t>а найкращі бакалаврські, магістерські роботи</w:t>
      </w:r>
      <w:r w:rsidR="00BE0F87" w:rsidRPr="00F93441">
        <w:rPr>
          <w:rFonts w:ascii="Lato" w:eastAsia="Times New Roman" w:hAnsi="Lato" w:cs="Times New Roman"/>
          <w:b/>
          <w:bCs/>
          <w:sz w:val="24"/>
          <w:szCs w:val="24"/>
          <w:lang w:val="uk-UA" w:eastAsia="pl-PL"/>
        </w:rPr>
        <w:t xml:space="preserve"> та </w:t>
      </w:r>
      <w:r w:rsidR="00C745BF">
        <w:rPr>
          <w:rFonts w:ascii="Lato" w:eastAsia="Times New Roman" w:hAnsi="Lato" w:cs="Times New Roman"/>
          <w:b/>
          <w:bCs/>
          <w:sz w:val="24"/>
          <w:szCs w:val="24"/>
          <w:lang w:val="uk-UA" w:eastAsia="pl-PL"/>
        </w:rPr>
        <w:t xml:space="preserve">докторські </w:t>
      </w:r>
      <w:r w:rsidR="00BE0F87" w:rsidRPr="00F93441">
        <w:rPr>
          <w:rFonts w:ascii="Lato" w:eastAsia="Times New Roman" w:hAnsi="Lato" w:cs="Times New Roman"/>
          <w:b/>
          <w:bCs/>
          <w:sz w:val="24"/>
          <w:szCs w:val="24"/>
          <w:lang w:val="uk-UA" w:eastAsia="pl-PL"/>
        </w:rPr>
        <w:t>дисертації</w:t>
      </w:r>
      <w:r w:rsidRPr="00F93441">
        <w:rPr>
          <w:rFonts w:ascii="Lato" w:eastAsia="Times New Roman" w:hAnsi="Lato" w:cs="Times New Roman"/>
          <w:b/>
          <w:bCs/>
          <w:sz w:val="24"/>
          <w:szCs w:val="24"/>
          <w:lang w:val="uk-UA" w:eastAsia="pl-PL"/>
        </w:rPr>
        <w:t>,</w:t>
      </w:r>
      <w:r w:rsidR="00C745BF">
        <w:rPr>
          <w:rFonts w:ascii="Lato" w:eastAsia="Times New Roman" w:hAnsi="Lato" w:cs="Times New Roman"/>
          <w:b/>
          <w:bCs/>
          <w:sz w:val="24"/>
          <w:szCs w:val="24"/>
          <w:lang w:val="uk-UA" w:eastAsia="pl-PL"/>
        </w:rPr>
        <w:br/>
      </w:r>
      <w:r w:rsidRPr="00F93441">
        <w:rPr>
          <w:rFonts w:ascii="Lato" w:eastAsia="Times New Roman" w:hAnsi="Lato" w:cs="Times New Roman"/>
          <w:b/>
          <w:bCs/>
          <w:sz w:val="24"/>
          <w:szCs w:val="24"/>
          <w:lang w:val="uk-UA" w:eastAsia="pl-PL"/>
        </w:rPr>
        <w:t>присвячені польській тематиці та польсько-українським</w:t>
      </w:r>
      <w:r w:rsidR="00C745BF">
        <w:rPr>
          <w:rFonts w:ascii="Lato" w:eastAsia="Times New Roman" w:hAnsi="Lato" w:cs="Times New Roman"/>
          <w:b/>
          <w:bCs/>
          <w:sz w:val="24"/>
          <w:szCs w:val="24"/>
          <w:lang w:val="uk-UA" w:eastAsia="pl-PL"/>
        </w:rPr>
        <w:br/>
      </w:r>
      <w:r w:rsidRPr="00F93441">
        <w:rPr>
          <w:rFonts w:ascii="Lato" w:eastAsia="Times New Roman" w:hAnsi="Lato" w:cs="Times New Roman"/>
          <w:b/>
          <w:bCs/>
          <w:sz w:val="24"/>
          <w:szCs w:val="24"/>
          <w:lang w:val="uk-UA" w:eastAsia="pl-PL"/>
        </w:rPr>
        <w:t>і українсько-польським відносинам</w:t>
      </w:r>
    </w:p>
    <w:p w14:paraId="4250C5EE" w14:textId="669EC680" w:rsidR="0079756D" w:rsidRPr="00F93441" w:rsidRDefault="0079756D" w:rsidP="00C745BF">
      <w:pPr>
        <w:spacing w:before="100" w:beforeAutospacing="1" w:line="240" w:lineRule="auto"/>
        <w:ind w:firstLine="708"/>
        <w:jc w:val="both"/>
        <w:rPr>
          <w:rFonts w:ascii="Lato" w:eastAsia="Times New Roman" w:hAnsi="Lato" w:cs="Times New Roman"/>
          <w:sz w:val="24"/>
          <w:szCs w:val="24"/>
          <w:lang w:val="uk-UA" w:eastAsia="pl-PL"/>
        </w:rPr>
      </w:pP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Конкурс імені </w:t>
      </w:r>
      <w:proofErr w:type="spellStart"/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Єжи</w:t>
      </w:r>
      <w:proofErr w:type="spellEnd"/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 </w:t>
      </w:r>
      <w:proofErr w:type="spellStart"/>
      <w:r w:rsidR="00F93441">
        <w:rPr>
          <w:rFonts w:ascii="Lato" w:eastAsia="Times New Roman" w:hAnsi="Lato" w:cs="Times New Roman"/>
          <w:sz w:val="24"/>
          <w:szCs w:val="24"/>
          <w:lang w:val="uk-UA" w:eastAsia="pl-PL"/>
        </w:rPr>
        <w:t>Ґедройця</w:t>
      </w:r>
      <w:proofErr w:type="spellEnd"/>
      <w:r w:rsid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 </w:t>
      </w:r>
      <w:r w:rsidR="005C043C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н</w:t>
      </w: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а найкращі бакалаврські, магістерські</w:t>
      </w:r>
      <w:r w:rsidR="00BE0F87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 роботи</w:t>
      </w: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 та</w:t>
      </w:r>
      <w:r w:rsidR="00C745BF">
        <w:rPr>
          <w:rFonts w:ascii="Lato" w:eastAsia="Times New Roman" w:hAnsi="Lato" w:cs="Times New Roman"/>
          <w:sz w:val="24"/>
          <w:szCs w:val="24"/>
          <w:lang w:val="uk-UA" w:eastAsia="pl-PL"/>
        </w:rPr>
        <w:t> </w:t>
      </w:r>
      <w:r w:rsidR="00BE0F87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дисертації на здобуття наукового ступеня доктора філософії (кандидата наук)</w:t>
      </w: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, присвячені польській тематиці та польсько-українським і українсько-польським</w:t>
      </w:r>
      <w:r w:rsidR="005D5791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 взаєминам</w:t>
      </w: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, вперше був організований у 2006 році, у </w:t>
      </w:r>
      <w:r w:rsidR="004F567C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100-у річницю</w:t>
      </w: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 від дня народження </w:t>
      </w:r>
      <w:proofErr w:type="spellStart"/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Єжи</w:t>
      </w:r>
      <w:proofErr w:type="spellEnd"/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 </w:t>
      </w:r>
      <w:proofErr w:type="spellStart"/>
      <w:r w:rsidR="00F93441">
        <w:rPr>
          <w:rFonts w:ascii="Lato" w:eastAsia="Times New Roman" w:hAnsi="Lato" w:cs="Times New Roman"/>
          <w:sz w:val="24"/>
          <w:szCs w:val="24"/>
          <w:lang w:val="uk-UA" w:eastAsia="pl-PL"/>
        </w:rPr>
        <w:t>Ґедройц</w:t>
      </w: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я</w:t>
      </w:r>
      <w:proofErr w:type="spellEnd"/>
      <w:r w:rsidR="004F567C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. Метою конкурсу є </w:t>
      </w: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вшанува</w:t>
      </w:r>
      <w:r w:rsidR="004F567C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ння внеску </w:t>
      </w:r>
      <w:proofErr w:type="spellStart"/>
      <w:r w:rsidR="004F567C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Єжи</w:t>
      </w:r>
      <w:proofErr w:type="spellEnd"/>
      <w:r w:rsidR="004F567C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 </w:t>
      </w:r>
      <w:proofErr w:type="spellStart"/>
      <w:r w:rsidR="006A37AD">
        <w:rPr>
          <w:rFonts w:ascii="Lato" w:eastAsia="Times New Roman" w:hAnsi="Lato" w:cs="Times New Roman"/>
          <w:sz w:val="24"/>
          <w:szCs w:val="24"/>
          <w:lang w:val="uk-UA" w:eastAsia="pl-PL"/>
        </w:rPr>
        <w:t>Ґедройц</w:t>
      </w:r>
      <w:r w:rsidR="006A37AD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я</w:t>
      </w:r>
      <w:proofErr w:type="spellEnd"/>
      <w:r w:rsidR="006A37AD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 </w:t>
      </w: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у польсько-український діалог, польську політичну думку та історію Польщі в </w:t>
      </w:r>
      <w:r w:rsidR="00933342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її</w:t>
      </w:r>
      <w:r w:rsidR="00C745BF">
        <w:rPr>
          <w:rFonts w:ascii="Lato" w:eastAsia="Times New Roman" w:hAnsi="Lato" w:cs="Times New Roman"/>
          <w:sz w:val="24"/>
          <w:szCs w:val="24"/>
          <w:lang w:val="uk-UA" w:eastAsia="pl-PL"/>
        </w:rPr>
        <w:t> </w:t>
      </w: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найширшому розумінні. </w:t>
      </w:r>
      <w:r w:rsidR="006A37AD">
        <w:rPr>
          <w:rFonts w:ascii="Lato" w:eastAsia="Times New Roman" w:hAnsi="Lato" w:cs="Times New Roman"/>
          <w:sz w:val="24"/>
          <w:szCs w:val="24"/>
          <w:lang w:val="uk-UA" w:eastAsia="pl-PL"/>
        </w:rPr>
        <w:t>Складно</w:t>
      </w: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 переоцінити роль </w:t>
      </w:r>
      <w:proofErr w:type="spellStart"/>
      <w:r w:rsidR="00F93441">
        <w:rPr>
          <w:rFonts w:ascii="Lato" w:eastAsia="Times New Roman" w:hAnsi="Lato" w:cs="Times New Roman"/>
          <w:sz w:val="24"/>
          <w:szCs w:val="24"/>
          <w:lang w:val="uk-UA" w:eastAsia="pl-PL"/>
        </w:rPr>
        <w:t>Ґедройця</w:t>
      </w:r>
      <w:proofErr w:type="spellEnd"/>
      <w:r w:rsid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 </w:t>
      </w: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як редактора паризької </w:t>
      </w:r>
      <w:r w:rsidR="00024B4A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«</w:t>
      </w: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Культури</w:t>
      </w:r>
      <w:r w:rsidR="00024B4A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»</w:t>
      </w: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, засновника та директора Літературного інституту, видавця періодичного видання </w:t>
      </w:r>
      <w:r w:rsidR="00024B4A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«</w:t>
      </w: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Історичні зошити</w:t>
      </w:r>
      <w:r w:rsidR="00024B4A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»</w:t>
      </w: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 та всієї серії </w:t>
      </w:r>
      <w:r w:rsidR="00C745BF">
        <w:rPr>
          <w:rFonts w:ascii="Lato" w:eastAsia="Times New Roman" w:hAnsi="Lato" w:cs="Times New Roman"/>
          <w:sz w:val="24"/>
          <w:szCs w:val="24"/>
          <w:lang w:val="uk-UA" w:eastAsia="pl-PL"/>
        </w:rPr>
        <w:t>«</w:t>
      </w: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Бібліотек</w:t>
      </w:r>
      <w:r w:rsidR="00C745BF">
        <w:rPr>
          <w:rFonts w:ascii="Lato" w:eastAsia="Times New Roman" w:hAnsi="Lato" w:cs="Times New Roman"/>
          <w:sz w:val="24"/>
          <w:szCs w:val="24"/>
          <w:lang w:val="uk-UA" w:eastAsia="pl-PL"/>
        </w:rPr>
        <w:t>и</w:t>
      </w: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 </w:t>
      </w:r>
      <w:r w:rsidR="00C745BF">
        <w:rPr>
          <w:rFonts w:ascii="Lato" w:eastAsia="Times New Roman" w:hAnsi="Lato" w:cs="Times New Roman"/>
          <w:sz w:val="24"/>
          <w:szCs w:val="24"/>
          <w:lang w:val="en-GB" w:eastAsia="pl-PL"/>
        </w:rPr>
        <w:t>“</w:t>
      </w: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Культури</w:t>
      </w:r>
      <w:r w:rsidR="00C745BF">
        <w:rPr>
          <w:rFonts w:ascii="Lato" w:eastAsia="Times New Roman" w:hAnsi="Lato" w:cs="Times New Roman"/>
          <w:sz w:val="24"/>
          <w:szCs w:val="24"/>
          <w:lang w:val="en-GB" w:eastAsia="pl-PL"/>
        </w:rPr>
        <w:t>”</w:t>
      </w:r>
      <w:r w:rsidR="00024B4A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»</w:t>
      </w: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. </w:t>
      </w:r>
      <w:r w:rsidR="00024B4A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Однак </w:t>
      </w: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роль</w:t>
      </w:r>
      <w:r w:rsidR="00024B4A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, яку</w:t>
      </w: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 він відіграв у польсько-українських</w:t>
      </w:r>
      <w:r w:rsidR="00024B4A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 взаєминах</w:t>
      </w:r>
      <w:r w:rsidR="007230C9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,</w:t>
      </w:r>
      <w:r w:rsidR="00024B4A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 була абсолютно винятково</w:t>
      </w:r>
      <w:r w:rsidR="00005D5D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ю</w:t>
      </w: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. Особлив</w:t>
      </w:r>
      <w:r w:rsidR="00024B4A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ої</w:t>
      </w: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 </w:t>
      </w:r>
      <w:r w:rsidR="00024B4A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ваги </w:t>
      </w:r>
      <w:proofErr w:type="spellStart"/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Єжи</w:t>
      </w:r>
      <w:proofErr w:type="spellEnd"/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 </w:t>
      </w:r>
      <w:proofErr w:type="spellStart"/>
      <w:r w:rsidR="00F93441">
        <w:rPr>
          <w:rFonts w:ascii="Lato" w:eastAsia="Times New Roman" w:hAnsi="Lato" w:cs="Times New Roman"/>
          <w:sz w:val="24"/>
          <w:szCs w:val="24"/>
          <w:lang w:val="uk-UA" w:eastAsia="pl-PL"/>
        </w:rPr>
        <w:t>Ґедройц</w:t>
      </w: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ь</w:t>
      </w:r>
      <w:proofErr w:type="spellEnd"/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 надавав різним формам зустрічей польської та української молоді, </w:t>
      </w:r>
      <w:r w:rsidR="005D5791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зокрема </w:t>
      </w:r>
      <w:r w:rsidR="007230C9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у сфері</w:t>
      </w: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 культур</w:t>
      </w:r>
      <w:r w:rsidR="005D5791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и</w:t>
      </w: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 </w:t>
      </w:r>
      <w:r w:rsidR="005D5791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і</w:t>
      </w: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 наук</w:t>
      </w:r>
      <w:r w:rsidR="005D5791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и</w:t>
      </w: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. </w:t>
      </w:r>
      <w:r w:rsidR="00C745BF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За допомогою </w:t>
      </w: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Конкурс</w:t>
      </w:r>
      <w:r w:rsidR="00C745BF">
        <w:rPr>
          <w:rFonts w:ascii="Lato" w:eastAsia="Times New Roman" w:hAnsi="Lato" w:cs="Times New Roman"/>
          <w:sz w:val="24"/>
          <w:szCs w:val="24"/>
          <w:lang w:val="uk-UA" w:eastAsia="pl-PL"/>
        </w:rPr>
        <w:t>у</w:t>
      </w: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 ми прагнемо </w:t>
      </w:r>
      <w:r w:rsidR="005D5791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не тільки нагадати </w:t>
      </w:r>
      <w:r w:rsidR="007230C9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про </w:t>
      </w:r>
      <w:r w:rsidR="005D5791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цю постать</w:t>
      </w: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, а</w:t>
      </w:r>
      <w:r w:rsidR="005D5791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 й</w:t>
      </w: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 заохотити молодих дослідників до вивчення  історії</w:t>
      </w:r>
      <w:r w:rsidR="007230C9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 і </w:t>
      </w: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сучасності </w:t>
      </w:r>
      <w:r w:rsidR="007230C9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Польщі</w:t>
      </w:r>
      <w:r w:rsidR="00DC5E3B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, </w:t>
      </w: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польсько-українських</w:t>
      </w:r>
      <w:r w:rsidR="00DC5E3B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 та</w:t>
      </w:r>
      <w:r w:rsidR="00C745BF">
        <w:rPr>
          <w:rFonts w:ascii="Lato" w:eastAsia="Times New Roman" w:hAnsi="Lato" w:cs="Times New Roman"/>
          <w:sz w:val="24"/>
          <w:szCs w:val="24"/>
          <w:lang w:val="uk-UA" w:eastAsia="pl-PL"/>
        </w:rPr>
        <w:t> </w:t>
      </w: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українсько-польських відносин.</w:t>
      </w:r>
    </w:p>
    <w:p w14:paraId="2FC60E42" w14:textId="77777777" w:rsidR="0079756D" w:rsidRPr="00F93441" w:rsidRDefault="0079756D" w:rsidP="00C745BF">
      <w:pPr>
        <w:spacing w:before="100" w:beforeAutospacing="1" w:line="240" w:lineRule="auto"/>
        <w:jc w:val="center"/>
        <w:rPr>
          <w:rFonts w:ascii="Lato" w:eastAsia="Times New Roman" w:hAnsi="Lato" w:cs="Times New Roman"/>
          <w:sz w:val="24"/>
          <w:szCs w:val="24"/>
          <w:lang w:val="uk-UA" w:eastAsia="pl-PL"/>
        </w:rPr>
      </w:pPr>
      <w:r w:rsidRPr="00F93441">
        <w:rPr>
          <w:rFonts w:ascii="Lato" w:eastAsia="Times New Roman" w:hAnsi="Lato" w:cs="Times New Roman"/>
          <w:b/>
          <w:bCs/>
          <w:sz w:val="24"/>
          <w:szCs w:val="24"/>
          <w:lang w:val="uk-UA" w:eastAsia="pl-PL"/>
        </w:rPr>
        <w:t>§ 1</w:t>
      </w:r>
    </w:p>
    <w:p w14:paraId="5C1DC8CD" w14:textId="3CA74F10" w:rsidR="0079756D" w:rsidRPr="00F93441" w:rsidRDefault="0079756D" w:rsidP="00C745BF">
      <w:pPr>
        <w:numPr>
          <w:ilvl w:val="0"/>
          <w:numId w:val="33"/>
        </w:numPr>
        <w:spacing w:before="100" w:beforeAutospacing="1" w:line="240" w:lineRule="auto"/>
        <w:jc w:val="both"/>
        <w:rPr>
          <w:rFonts w:ascii="Lato" w:eastAsia="Times New Roman" w:hAnsi="Lato" w:cs="Times New Roman"/>
          <w:sz w:val="24"/>
          <w:szCs w:val="24"/>
          <w:lang w:val="uk-UA" w:eastAsia="pl-PL"/>
        </w:rPr>
      </w:pP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Організатором Конкурсу є Польський </w:t>
      </w:r>
      <w:r w:rsidR="00C745BF">
        <w:rPr>
          <w:rFonts w:ascii="Lato" w:eastAsia="Times New Roman" w:hAnsi="Lato" w:cs="Times New Roman"/>
          <w:sz w:val="24"/>
          <w:szCs w:val="24"/>
          <w:lang w:val="uk-UA" w:eastAsia="pl-PL"/>
        </w:rPr>
        <w:t>і</w:t>
      </w: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нститут у Києві.</w:t>
      </w:r>
    </w:p>
    <w:p w14:paraId="7DAD3D9B" w14:textId="7F5AC868" w:rsidR="0079756D" w:rsidRPr="00F93441" w:rsidRDefault="0079756D" w:rsidP="00C745BF">
      <w:pPr>
        <w:numPr>
          <w:ilvl w:val="0"/>
          <w:numId w:val="33"/>
        </w:numPr>
        <w:spacing w:before="100" w:beforeAutospacing="1" w:line="240" w:lineRule="auto"/>
        <w:jc w:val="both"/>
        <w:rPr>
          <w:rFonts w:ascii="Lato" w:eastAsia="Times New Roman" w:hAnsi="Lato" w:cs="Times New Roman"/>
          <w:sz w:val="24"/>
          <w:szCs w:val="24"/>
          <w:lang w:val="uk-UA" w:eastAsia="pl-PL"/>
        </w:rPr>
      </w:pP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Співорганізатором є </w:t>
      </w:r>
      <w:r w:rsidR="00DC5E3B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Центр</w:t>
      </w:r>
      <w:r w:rsidR="00557C6B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 </w:t>
      </w:r>
      <w:proofErr w:type="spellStart"/>
      <w:r w:rsidR="008C4C40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c</w:t>
      </w: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хідноєвропейськ</w:t>
      </w:r>
      <w:r w:rsidR="00557C6B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их</w:t>
      </w:r>
      <w:proofErr w:type="spellEnd"/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 </w:t>
      </w:r>
      <w:r w:rsidR="00DC5E3B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д</w:t>
      </w:r>
      <w:r w:rsidR="00557C6B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осліджень</w:t>
      </w: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 Варшавського університету у співпраці з </w:t>
      </w:r>
      <w:r w:rsidR="00D40060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К</w:t>
      </w: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арпатським національним університетом </w:t>
      </w:r>
      <w:r w:rsidR="00DC5E3B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ім.</w:t>
      </w:r>
      <w:r w:rsidR="006A37AD">
        <w:rPr>
          <w:rFonts w:ascii="Lato" w:eastAsia="Times New Roman" w:hAnsi="Lato" w:cs="Times New Roman"/>
          <w:sz w:val="24"/>
          <w:szCs w:val="24"/>
          <w:lang w:val="uk-UA" w:eastAsia="pl-PL"/>
        </w:rPr>
        <w:t> </w:t>
      </w:r>
      <w:r w:rsidR="00DC5E3B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Василя Стефаника </w:t>
      </w: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за підтримки Посольства Республіки Польща в Києві.</w:t>
      </w:r>
    </w:p>
    <w:p w14:paraId="7A215B0A" w14:textId="1B53CDD5" w:rsidR="0079756D" w:rsidRPr="00F93441" w:rsidRDefault="0079756D" w:rsidP="00C745BF">
      <w:pPr>
        <w:numPr>
          <w:ilvl w:val="0"/>
          <w:numId w:val="33"/>
        </w:numPr>
        <w:spacing w:before="100" w:beforeAutospacing="1" w:line="240" w:lineRule="auto"/>
        <w:jc w:val="both"/>
        <w:rPr>
          <w:rFonts w:ascii="Lato" w:eastAsia="Times New Roman" w:hAnsi="Lato" w:cs="Times New Roman"/>
          <w:sz w:val="24"/>
          <w:szCs w:val="24"/>
          <w:lang w:val="uk-UA" w:eastAsia="pl-PL"/>
        </w:rPr>
      </w:pP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Конкурс </w:t>
      </w:r>
      <w:r w:rsidR="005D5791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проводиться </w:t>
      </w: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під почесним патронатом Міністра закордонних справ Республіки Польща Радослава Сікорського.</w:t>
      </w:r>
    </w:p>
    <w:p w14:paraId="6CAE9906" w14:textId="77777777" w:rsidR="0079756D" w:rsidRPr="00F93441" w:rsidRDefault="0079756D" w:rsidP="00C745BF">
      <w:pPr>
        <w:spacing w:before="100" w:beforeAutospacing="1" w:line="240" w:lineRule="auto"/>
        <w:jc w:val="center"/>
        <w:rPr>
          <w:rFonts w:ascii="Lato" w:eastAsia="Times New Roman" w:hAnsi="Lato" w:cs="Times New Roman"/>
          <w:sz w:val="24"/>
          <w:szCs w:val="24"/>
          <w:lang w:val="uk-UA" w:eastAsia="pl-PL"/>
        </w:rPr>
      </w:pPr>
      <w:r w:rsidRPr="00F93441">
        <w:rPr>
          <w:rFonts w:ascii="Lato" w:eastAsia="Times New Roman" w:hAnsi="Lato" w:cs="Times New Roman"/>
          <w:b/>
          <w:bCs/>
          <w:sz w:val="24"/>
          <w:szCs w:val="24"/>
          <w:lang w:val="uk-UA" w:eastAsia="pl-PL"/>
        </w:rPr>
        <w:t>§ 2</w:t>
      </w:r>
    </w:p>
    <w:p w14:paraId="013167E8" w14:textId="77777777" w:rsidR="0079756D" w:rsidRPr="00F93441" w:rsidRDefault="0079756D" w:rsidP="00C745BF">
      <w:pPr>
        <w:numPr>
          <w:ilvl w:val="0"/>
          <w:numId w:val="34"/>
        </w:numPr>
        <w:spacing w:before="100" w:beforeAutospacing="1" w:line="240" w:lineRule="auto"/>
        <w:jc w:val="both"/>
        <w:rPr>
          <w:rFonts w:ascii="Lato" w:eastAsia="Times New Roman" w:hAnsi="Lato" w:cs="Times New Roman"/>
          <w:sz w:val="24"/>
          <w:szCs w:val="24"/>
          <w:lang w:val="uk-UA" w:eastAsia="pl-PL"/>
        </w:rPr>
      </w:pP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Метою Конкурсу є визначення:</w:t>
      </w:r>
    </w:p>
    <w:p w14:paraId="5F6BD1F9" w14:textId="623D0AF5" w:rsidR="0079756D" w:rsidRPr="00F93441" w:rsidRDefault="009B6C89" w:rsidP="009B6C89">
      <w:pPr>
        <w:pStyle w:val="a3"/>
        <w:spacing w:after="0" w:line="240" w:lineRule="auto"/>
        <w:ind w:left="1701"/>
        <w:jc w:val="both"/>
        <w:rPr>
          <w:rFonts w:ascii="Lato" w:eastAsia="Times New Roman" w:hAnsi="Lato" w:cs="Times New Roman"/>
          <w:sz w:val="24"/>
          <w:szCs w:val="24"/>
          <w:lang w:val="uk-UA" w:eastAsia="pl-PL"/>
        </w:rPr>
      </w:pPr>
      <w:r>
        <w:rPr>
          <w:rFonts w:ascii="Lato" w:eastAsia="Times New Roman" w:hAnsi="Lato" w:cs="Times New Roman"/>
          <w:sz w:val="24"/>
          <w:szCs w:val="24"/>
          <w:lang w:val="uk-UA" w:eastAsia="pl-PL"/>
        </w:rPr>
        <w:t>1.1. </w:t>
      </w:r>
      <w:r w:rsidR="0079756D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найкращих бакалаврських робіт;</w:t>
      </w:r>
    </w:p>
    <w:p w14:paraId="46631B1E" w14:textId="023AF9D9" w:rsidR="0079756D" w:rsidRPr="00F93441" w:rsidRDefault="009B6C89" w:rsidP="009B6C89">
      <w:pPr>
        <w:pStyle w:val="a3"/>
        <w:spacing w:after="0" w:line="240" w:lineRule="auto"/>
        <w:ind w:left="1701"/>
        <w:jc w:val="both"/>
        <w:rPr>
          <w:rFonts w:ascii="Lato" w:eastAsia="Times New Roman" w:hAnsi="Lato" w:cs="Times New Roman"/>
          <w:sz w:val="24"/>
          <w:szCs w:val="24"/>
          <w:lang w:val="uk-UA" w:eastAsia="pl-PL"/>
        </w:rPr>
      </w:pPr>
      <w:r>
        <w:rPr>
          <w:rFonts w:ascii="Lato" w:eastAsia="Times New Roman" w:hAnsi="Lato" w:cs="Times New Roman"/>
          <w:sz w:val="24"/>
          <w:szCs w:val="24"/>
          <w:lang w:val="uk-UA" w:eastAsia="pl-PL"/>
        </w:rPr>
        <w:t>1.2. </w:t>
      </w:r>
      <w:r w:rsidR="0079756D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найкращих магістерських робіт;</w:t>
      </w:r>
    </w:p>
    <w:p w14:paraId="63143526" w14:textId="6E719084" w:rsidR="0079756D" w:rsidRPr="00F93441" w:rsidRDefault="009B6C89" w:rsidP="009B6C89">
      <w:pPr>
        <w:spacing w:after="0" w:line="240" w:lineRule="auto"/>
        <w:ind w:left="1701"/>
        <w:jc w:val="both"/>
        <w:rPr>
          <w:rFonts w:ascii="Lato" w:eastAsia="Times New Roman" w:hAnsi="Lato" w:cs="Times New Roman"/>
          <w:sz w:val="24"/>
          <w:szCs w:val="24"/>
          <w:lang w:val="uk-UA" w:eastAsia="pl-PL"/>
        </w:rPr>
      </w:pPr>
      <w:r>
        <w:rPr>
          <w:rFonts w:ascii="Lato" w:eastAsia="Times New Roman" w:hAnsi="Lato" w:cs="Times New Roman"/>
          <w:sz w:val="24"/>
          <w:szCs w:val="24"/>
          <w:lang w:val="uk-UA" w:eastAsia="pl-PL"/>
        </w:rPr>
        <w:t>1.3. </w:t>
      </w:r>
      <w:r w:rsidR="0079756D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найкращих дисертацій</w:t>
      </w:r>
      <w:r w:rsidR="00DC5E3B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 на здобуття </w:t>
      </w:r>
      <w:r w:rsidR="00151054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наукового ступеня доктора філософії (кандидата наук)</w:t>
      </w:r>
      <w:r w:rsidR="0079756D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, підготовлених та захищених згідно з</w:t>
      </w:r>
      <w:r w:rsidR="00C745BF">
        <w:rPr>
          <w:rFonts w:ascii="Lato" w:eastAsia="Times New Roman" w:hAnsi="Lato" w:cs="Times New Roman"/>
          <w:sz w:val="24"/>
          <w:szCs w:val="24"/>
          <w:lang w:val="uk-UA" w:eastAsia="pl-PL"/>
        </w:rPr>
        <w:t> </w:t>
      </w:r>
      <w:r w:rsidR="0079756D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положеннями статті 6</w:t>
      </w:r>
      <w:r w:rsidR="006A37AD">
        <w:rPr>
          <w:rFonts w:ascii="Lato" w:eastAsia="Times New Roman" w:hAnsi="Lato" w:cs="Times New Roman"/>
          <w:sz w:val="24"/>
          <w:szCs w:val="24"/>
          <w:lang w:eastAsia="pl-PL"/>
        </w:rPr>
        <w:t>-</w:t>
      </w:r>
      <w:r w:rsidR="006A37AD">
        <w:rPr>
          <w:rFonts w:ascii="Lato" w:eastAsia="Times New Roman" w:hAnsi="Lato" w:cs="Times New Roman"/>
          <w:sz w:val="24"/>
          <w:szCs w:val="24"/>
          <w:lang w:val="uk-UA" w:eastAsia="pl-PL"/>
        </w:rPr>
        <w:t>ї</w:t>
      </w:r>
      <w:r w:rsidR="0079756D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 Закону України </w:t>
      </w:r>
      <w:r w:rsidR="00151054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«П</w:t>
      </w:r>
      <w:r w:rsidR="0079756D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ро вищу освіту</w:t>
      </w:r>
      <w:r w:rsidR="00151054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»</w:t>
      </w:r>
      <w:r w:rsidR="0079756D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, які</w:t>
      </w:r>
      <w:r w:rsidR="00C745BF">
        <w:rPr>
          <w:rFonts w:ascii="Lato" w:eastAsia="Times New Roman" w:hAnsi="Lato" w:cs="Times New Roman"/>
          <w:sz w:val="24"/>
          <w:szCs w:val="24"/>
          <w:lang w:val="uk-UA" w:eastAsia="pl-PL"/>
        </w:rPr>
        <w:t> </w:t>
      </w:r>
      <w:r w:rsidR="0079756D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не були видані друком.</w:t>
      </w:r>
    </w:p>
    <w:p w14:paraId="1947D82F" w14:textId="19352F6C" w:rsidR="0079756D" w:rsidRDefault="00A3586C" w:rsidP="0080128C">
      <w:pPr>
        <w:pStyle w:val="a3"/>
        <w:numPr>
          <w:ilvl w:val="0"/>
          <w:numId w:val="34"/>
        </w:numPr>
        <w:spacing w:before="100" w:beforeAutospacing="1" w:line="240" w:lineRule="auto"/>
        <w:jc w:val="both"/>
        <w:rPr>
          <w:rFonts w:ascii="Lato" w:eastAsia="Times New Roman" w:hAnsi="Lato" w:cs="Times New Roman"/>
          <w:sz w:val="24"/>
          <w:szCs w:val="24"/>
          <w:lang w:val="uk-UA" w:eastAsia="pl-PL"/>
        </w:rPr>
      </w:pP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М</w:t>
      </w:r>
      <w:r w:rsidR="0079756D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етою Конкурсу є популяризація знань про Польщу, її культуру, історію та соціальні проблеми, польсько-українські та українсько-польські відносини, а також про ідейну спадщину </w:t>
      </w:r>
      <w:proofErr w:type="spellStart"/>
      <w:r w:rsidR="0079756D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Єжи</w:t>
      </w:r>
      <w:proofErr w:type="spellEnd"/>
      <w:r w:rsidR="0079756D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 </w:t>
      </w:r>
      <w:proofErr w:type="spellStart"/>
      <w:r w:rsidR="00F93441">
        <w:rPr>
          <w:rFonts w:ascii="Lato" w:eastAsia="Times New Roman" w:hAnsi="Lato" w:cs="Times New Roman"/>
          <w:sz w:val="24"/>
          <w:szCs w:val="24"/>
          <w:lang w:val="uk-UA" w:eastAsia="pl-PL"/>
        </w:rPr>
        <w:t>Ґедройц</w:t>
      </w:r>
      <w:r w:rsidR="0079756D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я</w:t>
      </w:r>
      <w:proofErr w:type="spellEnd"/>
      <w:r w:rsidR="0079756D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.</w:t>
      </w:r>
    </w:p>
    <w:p w14:paraId="2CDE5483" w14:textId="77777777" w:rsidR="0080128C" w:rsidRDefault="0080128C" w:rsidP="0080128C">
      <w:pPr>
        <w:spacing w:before="100" w:beforeAutospacing="1" w:line="240" w:lineRule="auto"/>
        <w:jc w:val="both"/>
        <w:rPr>
          <w:rFonts w:ascii="Lato" w:eastAsia="Times New Roman" w:hAnsi="Lato" w:cs="Times New Roman"/>
          <w:sz w:val="24"/>
          <w:szCs w:val="24"/>
          <w:lang w:val="uk-UA" w:eastAsia="pl-PL"/>
        </w:rPr>
      </w:pPr>
    </w:p>
    <w:p w14:paraId="440259A0" w14:textId="77777777" w:rsidR="0080128C" w:rsidRPr="0080128C" w:rsidRDefault="0080128C" w:rsidP="0080128C">
      <w:pPr>
        <w:spacing w:before="100" w:beforeAutospacing="1" w:line="240" w:lineRule="auto"/>
        <w:jc w:val="both"/>
        <w:rPr>
          <w:rFonts w:ascii="Lato" w:eastAsia="Times New Roman" w:hAnsi="Lato" w:cs="Times New Roman"/>
          <w:sz w:val="24"/>
          <w:szCs w:val="24"/>
          <w:lang w:val="uk-UA" w:eastAsia="pl-PL"/>
        </w:rPr>
      </w:pPr>
    </w:p>
    <w:p w14:paraId="743D53B2" w14:textId="77777777" w:rsidR="0079756D" w:rsidRPr="00F93441" w:rsidRDefault="0079756D" w:rsidP="00C745BF">
      <w:pPr>
        <w:spacing w:before="100" w:beforeAutospacing="1" w:line="240" w:lineRule="auto"/>
        <w:jc w:val="center"/>
        <w:rPr>
          <w:rFonts w:ascii="Lato" w:eastAsia="Times New Roman" w:hAnsi="Lato" w:cs="Times New Roman"/>
          <w:sz w:val="24"/>
          <w:szCs w:val="24"/>
          <w:lang w:val="uk-UA" w:eastAsia="pl-PL"/>
        </w:rPr>
      </w:pPr>
      <w:r w:rsidRPr="00F93441">
        <w:rPr>
          <w:rFonts w:ascii="Lato" w:eastAsia="Times New Roman" w:hAnsi="Lato" w:cs="Times New Roman"/>
          <w:b/>
          <w:bCs/>
          <w:sz w:val="24"/>
          <w:szCs w:val="24"/>
          <w:lang w:val="uk-UA" w:eastAsia="pl-PL"/>
        </w:rPr>
        <w:lastRenderedPageBreak/>
        <w:t>§ 3</w:t>
      </w:r>
    </w:p>
    <w:p w14:paraId="6FC0BE96" w14:textId="508CF1D1" w:rsidR="0079756D" w:rsidRPr="00F93441" w:rsidRDefault="0079756D" w:rsidP="00C745BF">
      <w:pPr>
        <w:numPr>
          <w:ilvl w:val="0"/>
          <w:numId w:val="35"/>
        </w:numPr>
        <w:spacing w:before="100" w:beforeAutospacing="1" w:line="240" w:lineRule="auto"/>
        <w:jc w:val="both"/>
        <w:rPr>
          <w:rFonts w:ascii="Lato" w:eastAsia="Times New Roman" w:hAnsi="Lato" w:cs="Times New Roman"/>
          <w:sz w:val="24"/>
          <w:szCs w:val="24"/>
          <w:lang w:val="uk-UA" w:eastAsia="pl-PL"/>
        </w:rPr>
      </w:pP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На Конкурс мож</w:t>
      </w:r>
      <w:r w:rsidR="005D5791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на</w:t>
      </w: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 подавати роботи </w:t>
      </w:r>
      <w:r w:rsidR="00C745BF">
        <w:rPr>
          <w:rFonts w:ascii="Lato" w:eastAsia="Times New Roman" w:hAnsi="Lato" w:cs="Times New Roman"/>
          <w:sz w:val="24"/>
          <w:szCs w:val="24"/>
          <w:lang w:val="uk-UA" w:eastAsia="pl-PL"/>
        </w:rPr>
        <w:t>в</w:t>
      </w: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 галузі соціальних та гуманітарних наук, а також міждисциплінарні </w:t>
      </w:r>
      <w:r w:rsidR="00151054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дослідження </w:t>
      </w: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(включно з порівняльним</w:t>
      </w:r>
      <w:r w:rsidR="00013072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и</w:t>
      </w: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 дослідженням</w:t>
      </w:r>
      <w:r w:rsidR="00C745BF">
        <w:rPr>
          <w:rFonts w:ascii="Lato" w:eastAsia="Times New Roman" w:hAnsi="Lato" w:cs="Times New Roman"/>
          <w:sz w:val="24"/>
          <w:szCs w:val="24"/>
          <w:lang w:val="uk-UA" w:eastAsia="pl-PL"/>
        </w:rPr>
        <w:t>и</w:t>
      </w: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), </w:t>
      </w:r>
      <w:r w:rsidRPr="00F93441">
        <w:rPr>
          <w:rFonts w:ascii="Lato" w:eastAsia="Times New Roman" w:hAnsi="Lato" w:cs="Times New Roman"/>
          <w:b/>
          <w:bCs/>
          <w:sz w:val="24"/>
          <w:szCs w:val="24"/>
          <w:lang w:val="uk-UA" w:eastAsia="pl-PL"/>
        </w:rPr>
        <w:t>захищені у 202</w:t>
      </w:r>
      <w:r w:rsidR="00E30B78" w:rsidRPr="00F93441">
        <w:rPr>
          <w:rFonts w:ascii="Lato" w:eastAsia="Times New Roman" w:hAnsi="Lato" w:cs="Times New Roman"/>
          <w:b/>
          <w:bCs/>
          <w:sz w:val="24"/>
          <w:szCs w:val="24"/>
          <w:lang w:val="uk-UA" w:eastAsia="pl-PL"/>
        </w:rPr>
        <w:t>5</w:t>
      </w:r>
      <w:r w:rsidR="006A37AD" w:rsidRPr="006A37AD"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  <w:t>–</w:t>
      </w:r>
      <w:r w:rsidRPr="00F93441">
        <w:rPr>
          <w:rFonts w:ascii="Lato" w:eastAsia="Times New Roman" w:hAnsi="Lato" w:cs="Times New Roman"/>
          <w:b/>
          <w:bCs/>
          <w:sz w:val="24"/>
          <w:szCs w:val="24"/>
          <w:lang w:val="uk-UA" w:eastAsia="pl-PL"/>
        </w:rPr>
        <w:t>202</w:t>
      </w:r>
      <w:r w:rsidR="00E30B78" w:rsidRPr="00F93441">
        <w:rPr>
          <w:rFonts w:ascii="Lato" w:eastAsia="Times New Roman" w:hAnsi="Lato" w:cs="Times New Roman"/>
          <w:b/>
          <w:bCs/>
          <w:sz w:val="24"/>
          <w:szCs w:val="24"/>
          <w:lang w:val="uk-UA" w:eastAsia="pl-PL"/>
        </w:rPr>
        <w:t>6</w:t>
      </w: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 </w:t>
      </w:r>
      <w:r w:rsidRPr="00F93441">
        <w:rPr>
          <w:rFonts w:ascii="Lato" w:eastAsia="Times New Roman" w:hAnsi="Lato" w:cs="Times New Roman"/>
          <w:b/>
          <w:bCs/>
          <w:sz w:val="24"/>
          <w:szCs w:val="24"/>
          <w:lang w:val="uk-UA" w:eastAsia="pl-PL"/>
        </w:rPr>
        <w:t>роках</w:t>
      </w: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, присвячені історії </w:t>
      </w:r>
      <w:r w:rsidR="00D85A38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та сучасності </w:t>
      </w: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Польщ</w:t>
      </w:r>
      <w:r w:rsidR="005D5791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і</w:t>
      </w: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, </w:t>
      </w:r>
      <w:r w:rsidR="00272206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її сучасним суспільно-політичним проблемам, </w:t>
      </w: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польсько-українським та українсько-польським</w:t>
      </w:r>
      <w:r w:rsidR="005D5791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 взаєминам</w:t>
      </w: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.</w:t>
      </w:r>
    </w:p>
    <w:p w14:paraId="505C6220" w14:textId="32AE7384" w:rsidR="0079756D" w:rsidRPr="00F93441" w:rsidRDefault="0079756D" w:rsidP="00C745BF">
      <w:pPr>
        <w:numPr>
          <w:ilvl w:val="0"/>
          <w:numId w:val="35"/>
        </w:numPr>
        <w:spacing w:before="100" w:beforeAutospacing="1" w:line="240" w:lineRule="auto"/>
        <w:jc w:val="both"/>
        <w:rPr>
          <w:rFonts w:ascii="Lato" w:eastAsia="Times New Roman" w:hAnsi="Lato" w:cs="Times New Roman"/>
          <w:sz w:val="24"/>
          <w:szCs w:val="24"/>
          <w:lang w:val="uk-UA" w:eastAsia="pl-PL"/>
        </w:rPr>
      </w:pP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Учасниками Конкурсу можуть бути громадяни України </w:t>
      </w:r>
      <w:r w:rsidR="006A37AD" w:rsidRPr="006A37AD">
        <w:rPr>
          <w:rFonts w:ascii="Lato" w:eastAsia="Times New Roman" w:hAnsi="Lato" w:cs="Times New Roman"/>
          <w:sz w:val="24"/>
          <w:szCs w:val="24"/>
          <w:lang w:eastAsia="pl-PL"/>
        </w:rPr>
        <w:t>—</w:t>
      </w: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 випускники українських закладів вищої освіти та автори дисертацій, захищених в українських наукових установах.</w:t>
      </w:r>
    </w:p>
    <w:p w14:paraId="032D332E" w14:textId="728791DB" w:rsidR="0079756D" w:rsidRPr="00F93441" w:rsidRDefault="0079756D" w:rsidP="00C745BF">
      <w:pPr>
        <w:numPr>
          <w:ilvl w:val="0"/>
          <w:numId w:val="35"/>
        </w:numPr>
        <w:spacing w:before="100" w:beforeAutospacing="1" w:line="240" w:lineRule="auto"/>
        <w:jc w:val="both"/>
        <w:rPr>
          <w:rFonts w:ascii="Lato" w:eastAsia="Times New Roman" w:hAnsi="Lato" w:cs="Times New Roman"/>
          <w:sz w:val="24"/>
          <w:szCs w:val="24"/>
          <w:lang w:val="uk-UA" w:eastAsia="pl-PL"/>
        </w:rPr>
      </w:pP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Участь у Конкурсі означає прийняття</w:t>
      </w:r>
      <w:r w:rsidR="00557C6B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 цих Положень</w:t>
      </w: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.</w:t>
      </w:r>
    </w:p>
    <w:p w14:paraId="78111F1C" w14:textId="77777777" w:rsidR="0079756D" w:rsidRPr="00F93441" w:rsidRDefault="0079756D" w:rsidP="00C745BF">
      <w:pPr>
        <w:spacing w:before="100" w:beforeAutospacing="1" w:line="240" w:lineRule="auto"/>
        <w:jc w:val="center"/>
        <w:rPr>
          <w:rFonts w:ascii="Lato" w:eastAsia="Times New Roman" w:hAnsi="Lato" w:cs="Times New Roman"/>
          <w:sz w:val="24"/>
          <w:szCs w:val="24"/>
          <w:lang w:val="uk-UA" w:eastAsia="pl-PL"/>
        </w:rPr>
      </w:pPr>
      <w:r w:rsidRPr="00F93441">
        <w:rPr>
          <w:rFonts w:ascii="Lato" w:eastAsia="Times New Roman" w:hAnsi="Lato" w:cs="Times New Roman"/>
          <w:b/>
          <w:bCs/>
          <w:sz w:val="24"/>
          <w:szCs w:val="24"/>
          <w:lang w:val="uk-UA" w:eastAsia="pl-PL"/>
        </w:rPr>
        <w:t>§ 4</w:t>
      </w:r>
    </w:p>
    <w:p w14:paraId="43E3663E" w14:textId="6FDBD55E" w:rsidR="0079756D" w:rsidRPr="00F93441" w:rsidRDefault="00D85A38" w:rsidP="00C745BF">
      <w:pPr>
        <w:numPr>
          <w:ilvl w:val="0"/>
          <w:numId w:val="36"/>
        </w:numPr>
        <w:spacing w:before="100" w:beforeAutospacing="1" w:line="240" w:lineRule="auto"/>
        <w:jc w:val="both"/>
        <w:rPr>
          <w:rFonts w:ascii="Lato" w:eastAsia="Times New Roman" w:hAnsi="Lato" w:cs="Times New Roman"/>
          <w:sz w:val="24"/>
          <w:szCs w:val="24"/>
          <w:lang w:val="uk-UA" w:eastAsia="pl-PL"/>
        </w:rPr>
      </w:pP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Подати роботу на конкурс може автор дослідження</w:t>
      </w:r>
      <w:r w:rsidR="0079756D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.</w:t>
      </w:r>
    </w:p>
    <w:p w14:paraId="05D626AD" w14:textId="0A4C583A" w:rsidR="0079756D" w:rsidRPr="00F93441" w:rsidRDefault="0079756D" w:rsidP="00C745BF">
      <w:pPr>
        <w:numPr>
          <w:ilvl w:val="0"/>
          <w:numId w:val="36"/>
        </w:numPr>
        <w:spacing w:before="100" w:beforeAutospacing="1" w:line="240" w:lineRule="auto"/>
        <w:jc w:val="both"/>
        <w:rPr>
          <w:rFonts w:ascii="Lato" w:eastAsia="Times New Roman" w:hAnsi="Lato" w:cs="Times New Roman"/>
          <w:sz w:val="24"/>
          <w:szCs w:val="24"/>
          <w:lang w:val="uk-UA" w:eastAsia="pl-PL"/>
        </w:rPr>
      </w:pP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На Конкурс мож</w:t>
      </w:r>
      <w:r w:rsidR="005D5791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на</w:t>
      </w: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 пода</w:t>
      </w:r>
      <w:r w:rsidR="005D5791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ти</w:t>
      </w: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 бакалаврські, магістерські </w:t>
      </w:r>
      <w:r w:rsidR="00013072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роботи та </w:t>
      </w:r>
      <w:r w:rsidR="00C745BF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докторські </w:t>
      </w:r>
      <w:r w:rsidR="00013072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дисертації</w:t>
      </w: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, які отримали в</w:t>
      </w:r>
      <w:r w:rsidR="00D85A38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исоку</w:t>
      </w: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 оцінку.</w:t>
      </w:r>
    </w:p>
    <w:p w14:paraId="03967FA3" w14:textId="3C539866" w:rsidR="0079756D" w:rsidRPr="00F93441" w:rsidRDefault="00557C6B" w:rsidP="00C745BF">
      <w:pPr>
        <w:numPr>
          <w:ilvl w:val="0"/>
          <w:numId w:val="36"/>
        </w:numPr>
        <w:spacing w:before="100" w:beforeAutospacing="1" w:line="240" w:lineRule="auto"/>
        <w:jc w:val="both"/>
        <w:rPr>
          <w:rFonts w:ascii="Lato" w:eastAsia="Times New Roman" w:hAnsi="Lato" w:cs="Times New Roman"/>
          <w:sz w:val="24"/>
          <w:szCs w:val="24"/>
          <w:lang w:val="uk-UA" w:eastAsia="pl-PL"/>
        </w:rPr>
      </w:pP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Мов</w:t>
      </w:r>
      <w:r w:rsidR="005D5791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а</w:t>
      </w: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 роботи </w:t>
      </w:r>
      <w:r w:rsidR="006A37AD" w:rsidRPr="006A37AD">
        <w:rPr>
          <w:rFonts w:ascii="Lato" w:eastAsia="Times New Roman" w:hAnsi="Lato" w:cs="Times New Roman"/>
          <w:sz w:val="24"/>
          <w:szCs w:val="24"/>
          <w:lang w:eastAsia="pl-PL"/>
        </w:rPr>
        <w:t>—</w:t>
      </w: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 </w:t>
      </w:r>
      <w:r w:rsidR="0079756D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українська.</w:t>
      </w:r>
    </w:p>
    <w:p w14:paraId="72C14100" w14:textId="77777777" w:rsidR="00A346F6" w:rsidRPr="00F93441" w:rsidRDefault="00A346F6" w:rsidP="00C745BF">
      <w:pPr>
        <w:spacing w:before="100" w:beforeAutospacing="1" w:line="240" w:lineRule="auto"/>
        <w:jc w:val="center"/>
        <w:rPr>
          <w:rFonts w:ascii="Lato" w:eastAsia="Times New Roman" w:hAnsi="Lato" w:cs="Times New Roman"/>
          <w:color w:val="000000" w:themeColor="text1"/>
          <w:sz w:val="24"/>
          <w:szCs w:val="24"/>
          <w:lang w:val="uk-UA" w:eastAsia="pl-PL"/>
        </w:rPr>
      </w:pPr>
      <w:r w:rsidRPr="00F93441">
        <w:rPr>
          <w:rFonts w:ascii="Lato" w:eastAsia="Times New Roman" w:hAnsi="Lato" w:cs="Times New Roman"/>
          <w:b/>
          <w:bCs/>
          <w:color w:val="000000" w:themeColor="text1"/>
          <w:sz w:val="24"/>
          <w:szCs w:val="24"/>
          <w:lang w:val="uk-UA" w:eastAsia="pl-PL"/>
        </w:rPr>
        <w:t>§ 5</w:t>
      </w:r>
    </w:p>
    <w:p w14:paraId="7AE7A3A5" w14:textId="77777777" w:rsidR="00A346F6" w:rsidRPr="00F93441" w:rsidRDefault="00A346F6" w:rsidP="0080128C">
      <w:pPr>
        <w:spacing w:before="100" w:beforeAutospacing="1" w:line="240" w:lineRule="auto"/>
        <w:ind w:firstLine="360"/>
        <w:jc w:val="both"/>
        <w:rPr>
          <w:rFonts w:ascii="Lato" w:eastAsia="Times New Roman" w:hAnsi="Lato" w:cs="Times New Roman"/>
          <w:color w:val="000000" w:themeColor="text1"/>
          <w:sz w:val="24"/>
          <w:szCs w:val="24"/>
          <w:lang w:val="uk-UA" w:eastAsia="pl-PL"/>
        </w:rPr>
      </w:pPr>
      <w:r w:rsidRPr="00F93441">
        <w:rPr>
          <w:rFonts w:ascii="Lato" w:eastAsia="Times New Roman" w:hAnsi="Lato" w:cs="Times New Roman"/>
          <w:color w:val="000000" w:themeColor="text1"/>
          <w:sz w:val="24"/>
          <w:szCs w:val="24"/>
          <w:lang w:val="uk-UA" w:eastAsia="pl-PL"/>
        </w:rPr>
        <w:t>Заявка для участі у конкурсі повинна містити:</w:t>
      </w:r>
    </w:p>
    <w:p w14:paraId="237DDA84" w14:textId="5A02E298" w:rsidR="00A346F6" w:rsidRPr="00F93441" w:rsidRDefault="00A346F6" w:rsidP="00C745BF">
      <w:pPr>
        <w:numPr>
          <w:ilvl w:val="0"/>
          <w:numId w:val="38"/>
        </w:numPr>
        <w:spacing w:before="100" w:beforeAutospacing="1" w:line="240" w:lineRule="auto"/>
        <w:jc w:val="both"/>
        <w:rPr>
          <w:rFonts w:ascii="Lato" w:eastAsia="Times New Roman" w:hAnsi="Lato" w:cs="Times New Roman"/>
          <w:color w:val="000000" w:themeColor="text1"/>
          <w:sz w:val="24"/>
          <w:szCs w:val="24"/>
          <w:lang w:val="uk-UA" w:eastAsia="pl-PL"/>
        </w:rPr>
      </w:pPr>
      <w:r w:rsidRPr="00F93441">
        <w:rPr>
          <w:rFonts w:ascii="Lato" w:eastAsia="Times New Roman" w:hAnsi="Lato" w:cs="Times New Roman"/>
          <w:color w:val="000000" w:themeColor="text1"/>
          <w:sz w:val="24"/>
          <w:szCs w:val="24"/>
          <w:lang w:val="uk-UA" w:eastAsia="pl-PL"/>
        </w:rPr>
        <w:t xml:space="preserve">Дані автора роботи: ім’я, прізвище, електронна та поштова адреса, номер телефону, </w:t>
      </w:r>
      <w:proofErr w:type="spellStart"/>
      <w:r w:rsidRPr="00F93441">
        <w:rPr>
          <w:rFonts w:ascii="Lato" w:eastAsia="Times New Roman" w:hAnsi="Lato" w:cs="Times New Roman"/>
          <w:color w:val="000000" w:themeColor="text1"/>
          <w:sz w:val="24"/>
          <w:szCs w:val="24"/>
          <w:lang w:val="uk-UA" w:eastAsia="pl-PL"/>
        </w:rPr>
        <w:t>скан</w:t>
      </w:r>
      <w:proofErr w:type="spellEnd"/>
      <w:r w:rsidRPr="00F93441">
        <w:rPr>
          <w:rFonts w:ascii="Lato" w:eastAsia="Times New Roman" w:hAnsi="Lato" w:cs="Times New Roman"/>
          <w:color w:val="000000" w:themeColor="text1"/>
          <w:sz w:val="24"/>
          <w:szCs w:val="24"/>
          <w:lang w:val="uk-UA" w:eastAsia="pl-PL"/>
        </w:rPr>
        <w:t xml:space="preserve"> паспорта (</w:t>
      </w:r>
      <w:r w:rsidR="006A37AD">
        <w:rPr>
          <w:rFonts w:ascii="Lato" w:eastAsia="Times New Roman" w:hAnsi="Lato" w:cs="Times New Roman"/>
          <w:color w:val="000000" w:themeColor="text1"/>
          <w:sz w:val="24"/>
          <w:szCs w:val="24"/>
          <w:lang w:eastAsia="pl-PL"/>
        </w:rPr>
        <w:t>ID-</w:t>
      </w:r>
      <w:r w:rsidRPr="00F93441">
        <w:rPr>
          <w:rFonts w:ascii="Lato" w:eastAsia="Times New Roman" w:hAnsi="Lato" w:cs="Times New Roman"/>
          <w:color w:val="000000" w:themeColor="text1"/>
          <w:sz w:val="24"/>
          <w:szCs w:val="24"/>
          <w:lang w:val="uk-UA" w:eastAsia="pl-PL"/>
        </w:rPr>
        <w:t>картки)</w:t>
      </w:r>
      <w:r w:rsidR="006A37AD">
        <w:rPr>
          <w:rFonts w:ascii="Lato" w:eastAsia="Times New Roman" w:hAnsi="Lato" w:cs="Times New Roman"/>
          <w:color w:val="000000" w:themeColor="text1"/>
          <w:sz w:val="24"/>
          <w:szCs w:val="24"/>
          <w:lang w:eastAsia="pl-PL"/>
        </w:rPr>
        <w:t>.</w:t>
      </w:r>
    </w:p>
    <w:p w14:paraId="2E34D13F" w14:textId="357C2D4B" w:rsidR="00A346F6" w:rsidRPr="00F93441" w:rsidRDefault="00A346F6" w:rsidP="00C745BF">
      <w:pPr>
        <w:numPr>
          <w:ilvl w:val="0"/>
          <w:numId w:val="38"/>
        </w:numPr>
        <w:spacing w:before="100" w:beforeAutospacing="1" w:line="240" w:lineRule="auto"/>
        <w:jc w:val="both"/>
        <w:rPr>
          <w:rFonts w:ascii="Lato" w:eastAsia="Times New Roman" w:hAnsi="Lato" w:cs="Times New Roman"/>
          <w:color w:val="000000" w:themeColor="text1"/>
          <w:sz w:val="24"/>
          <w:szCs w:val="24"/>
          <w:lang w:val="uk-UA" w:eastAsia="pl-PL"/>
        </w:rPr>
      </w:pPr>
      <w:r w:rsidRPr="00F93441">
        <w:rPr>
          <w:rFonts w:ascii="Lato" w:eastAsia="Times New Roman" w:hAnsi="Lato" w:cs="Times New Roman"/>
          <w:color w:val="000000" w:themeColor="text1"/>
          <w:sz w:val="24"/>
          <w:szCs w:val="24"/>
          <w:lang w:val="uk-UA" w:eastAsia="pl-PL"/>
        </w:rPr>
        <w:t xml:space="preserve">Бакалаврську, магістерську роботу або дисертацію у форматі PDF (назва </w:t>
      </w:r>
      <w:r w:rsidR="00EF7C98" w:rsidRPr="00F93441">
        <w:rPr>
          <w:rFonts w:ascii="Lato" w:eastAsia="Times New Roman" w:hAnsi="Lato" w:cs="Times New Roman"/>
          <w:color w:val="000000" w:themeColor="text1"/>
          <w:sz w:val="24"/>
          <w:szCs w:val="24"/>
          <w:lang w:val="uk-UA" w:eastAsia="pl-PL"/>
        </w:rPr>
        <w:t>файлу за</w:t>
      </w:r>
      <w:r w:rsidRPr="00F93441">
        <w:rPr>
          <w:rFonts w:ascii="Lato" w:eastAsia="Times New Roman" w:hAnsi="Lato" w:cs="Times New Roman"/>
          <w:color w:val="000000" w:themeColor="text1"/>
          <w:sz w:val="24"/>
          <w:szCs w:val="24"/>
          <w:lang w:val="uk-UA" w:eastAsia="pl-PL"/>
        </w:rPr>
        <w:t xml:space="preserve"> зразком: </w:t>
      </w:r>
      <w:proofErr w:type="spellStart"/>
      <w:r w:rsidRPr="00F93441">
        <w:rPr>
          <w:rFonts w:ascii="Lato" w:eastAsia="Times New Roman" w:hAnsi="Lato" w:cs="Times New Roman"/>
          <w:color w:val="000000" w:themeColor="text1"/>
          <w:sz w:val="24"/>
          <w:szCs w:val="24"/>
          <w:lang w:val="uk-UA" w:eastAsia="pl-PL"/>
        </w:rPr>
        <w:t>ім</w:t>
      </w:r>
      <w:proofErr w:type="spellEnd"/>
      <w:r w:rsidR="006A37AD">
        <w:rPr>
          <w:rFonts w:ascii="Lato" w:eastAsia="Times New Roman" w:hAnsi="Lato" w:cs="Times New Roman"/>
          <w:color w:val="000000" w:themeColor="text1"/>
          <w:sz w:val="24"/>
          <w:szCs w:val="24"/>
          <w:lang w:val="en-GB" w:eastAsia="pl-PL"/>
        </w:rPr>
        <w:t>’</w:t>
      </w:r>
      <w:proofErr w:type="spellStart"/>
      <w:r w:rsidRPr="00F93441">
        <w:rPr>
          <w:rFonts w:ascii="Lato" w:eastAsia="Times New Roman" w:hAnsi="Lato" w:cs="Times New Roman"/>
          <w:color w:val="000000" w:themeColor="text1"/>
          <w:sz w:val="24"/>
          <w:szCs w:val="24"/>
          <w:lang w:val="uk-UA" w:eastAsia="pl-PL"/>
        </w:rPr>
        <w:t>я_прізвище_робота</w:t>
      </w:r>
      <w:proofErr w:type="spellEnd"/>
      <w:r w:rsidRPr="00F93441">
        <w:rPr>
          <w:rFonts w:ascii="Lato" w:eastAsia="Times New Roman" w:hAnsi="Lato" w:cs="Times New Roman"/>
          <w:color w:val="000000" w:themeColor="text1"/>
          <w:sz w:val="24"/>
          <w:szCs w:val="24"/>
          <w:lang w:val="uk-UA" w:eastAsia="pl-PL"/>
        </w:rPr>
        <w:t xml:space="preserve"> бакалавр</w:t>
      </w:r>
      <w:r w:rsidR="006A37AD">
        <w:rPr>
          <w:rFonts w:ascii="Lato" w:eastAsia="Times New Roman" w:hAnsi="Lato" w:cs="Times New Roman"/>
          <w:color w:val="000000" w:themeColor="text1"/>
          <w:sz w:val="24"/>
          <w:szCs w:val="24"/>
          <w:lang w:val="uk-UA" w:eastAsia="pl-PL"/>
        </w:rPr>
        <w:t xml:space="preserve"> </w:t>
      </w:r>
      <w:r w:rsidRPr="00F93441">
        <w:rPr>
          <w:rFonts w:ascii="Lato" w:eastAsia="Times New Roman" w:hAnsi="Lato" w:cs="Times New Roman"/>
          <w:color w:val="000000" w:themeColor="text1"/>
          <w:sz w:val="24"/>
          <w:szCs w:val="24"/>
          <w:lang w:val="uk-UA" w:eastAsia="pl-PL"/>
        </w:rPr>
        <w:t>/</w:t>
      </w:r>
      <w:r w:rsidR="006A37AD">
        <w:rPr>
          <w:rFonts w:ascii="Lato" w:eastAsia="Times New Roman" w:hAnsi="Lato" w:cs="Times New Roman"/>
          <w:color w:val="000000" w:themeColor="text1"/>
          <w:sz w:val="24"/>
          <w:szCs w:val="24"/>
          <w:lang w:val="uk-UA" w:eastAsia="pl-PL"/>
        </w:rPr>
        <w:t xml:space="preserve"> </w:t>
      </w:r>
      <w:proofErr w:type="spellStart"/>
      <w:r w:rsidR="006A37AD" w:rsidRPr="00F93441">
        <w:rPr>
          <w:rFonts w:ascii="Lato" w:eastAsia="Times New Roman" w:hAnsi="Lato" w:cs="Times New Roman"/>
          <w:color w:val="000000" w:themeColor="text1"/>
          <w:sz w:val="24"/>
          <w:szCs w:val="24"/>
          <w:lang w:val="uk-UA" w:eastAsia="pl-PL"/>
        </w:rPr>
        <w:t>ім</w:t>
      </w:r>
      <w:proofErr w:type="spellEnd"/>
      <w:r w:rsidR="006A37AD">
        <w:rPr>
          <w:rFonts w:ascii="Lato" w:eastAsia="Times New Roman" w:hAnsi="Lato" w:cs="Times New Roman"/>
          <w:color w:val="000000" w:themeColor="text1"/>
          <w:sz w:val="24"/>
          <w:szCs w:val="24"/>
          <w:lang w:val="en-GB" w:eastAsia="pl-PL"/>
        </w:rPr>
        <w:t>’</w:t>
      </w:r>
      <w:proofErr w:type="spellStart"/>
      <w:r w:rsidR="006A37AD" w:rsidRPr="00F93441">
        <w:rPr>
          <w:rFonts w:ascii="Lato" w:eastAsia="Times New Roman" w:hAnsi="Lato" w:cs="Times New Roman"/>
          <w:color w:val="000000" w:themeColor="text1"/>
          <w:sz w:val="24"/>
          <w:szCs w:val="24"/>
          <w:lang w:val="uk-UA" w:eastAsia="pl-PL"/>
        </w:rPr>
        <w:t>я</w:t>
      </w:r>
      <w:r w:rsidRPr="00F93441">
        <w:rPr>
          <w:rFonts w:ascii="Lato" w:eastAsia="Times New Roman" w:hAnsi="Lato" w:cs="Times New Roman"/>
          <w:color w:val="000000" w:themeColor="text1"/>
          <w:sz w:val="24"/>
          <w:szCs w:val="24"/>
          <w:lang w:val="uk-UA" w:eastAsia="pl-PL"/>
        </w:rPr>
        <w:t>_прізвище_робота</w:t>
      </w:r>
      <w:proofErr w:type="spellEnd"/>
      <w:r w:rsidRPr="00F93441">
        <w:rPr>
          <w:rFonts w:ascii="Lato" w:eastAsia="Times New Roman" w:hAnsi="Lato" w:cs="Times New Roman"/>
          <w:color w:val="000000" w:themeColor="text1"/>
          <w:sz w:val="24"/>
          <w:szCs w:val="24"/>
          <w:lang w:val="uk-UA" w:eastAsia="pl-PL"/>
        </w:rPr>
        <w:t xml:space="preserve"> магістр</w:t>
      </w:r>
      <w:r w:rsidR="006A37AD">
        <w:rPr>
          <w:rFonts w:ascii="Lato" w:eastAsia="Times New Roman" w:hAnsi="Lato" w:cs="Times New Roman"/>
          <w:color w:val="000000" w:themeColor="text1"/>
          <w:sz w:val="24"/>
          <w:szCs w:val="24"/>
          <w:lang w:val="uk-UA" w:eastAsia="pl-PL"/>
        </w:rPr>
        <w:t xml:space="preserve"> </w:t>
      </w:r>
      <w:r w:rsidRPr="00F93441">
        <w:rPr>
          <w:rFonts w:ascii="Lato" w:eastAsia="Times New Roman" w:hAnsi="Lato" w:cs="Times New Roman"/>
          <w:color w:val="000000" w:themeColor="text1"/>
          <w:sz w:val="24"/>
          <w:szCs w:val="24"/>
          <w:lang w:val="uk-UA" w:eastAsia="pl-PL"/>
        </w:rPr>
        <w:t>/</w:t>
      </w:r>
      <w:r w:rsidR="006A37AD">
        <w:rPr>
          <w:rFonts w:ascii="Lato" w:eastAsia="Times New Roman" w:hAnsi="Lato" w:cs="Times New Roman"/>
          <w:color w:val="000000" w:themeColor="text1"/>
          <w:sz w:val="24"/>
          <w:szCs w:val="24"/>
          <w:lang w:val="uk-UA" w:eastAsia="pl-PL"/>
        </w:rPr>
        <w:t xml:space="preserve"> </w:t>
      </w:r>
      <w:proofErr w:type="spellStart"/>
      <w:r w:rsidR="006A37AD" w:rsidRPr="00F93441">
        <w:rPr>
          <w:rFonts w:ascii="Lato" w:eastAsia="Times New Roman" w:hAnsi="Lato" w:cs="Times New Roman"/>
          <w:color w:val="000000" w:themeColor="text1"/>
          <w:sz w:val="24"/>
          <w:szCs w:val="24"/>
          <w:lang w:val="uk-UA" w:eastAsia="pl-PL"/>
        </w:rPr>
        <w:t>ім</w:t>
      </w:r>
      <w:proofErr w:type="spellEnd"/>
      <w:r w:rsidR="006A37AD">
        <w:rPr>
          <w:rFonts w:ascii="Lato" w:eastAsia="Times New Roman" w:hAnsi="Lato" w:cs="Times New Roman"/>
          <w:color w:val="000000" w:themeColor="text1"/>
          <w:sz w:val="24"/>
          <w:szCs w:val="24"/>
          <w:lang w:val="en-GB" w:eastAsia="pl-PL"/>
        </w:rPr>
        <w:t>’</w:t>
      </w:r>
      <w:proofErr w:type="spellStart"/>
      <w:r w:rsidR="006A37AD" w:rsidRPr="00F93441">
        <w:rPr>
          <w:rFonts w:ascii="Lato" w:eastAsia="Times New Roman" w:hAnsi="Lato" w:cs="Times New Roman"/>
          <w:color w:val="000000" w:themeColor="text1"/>
          <w:sz w:val="24"/>
          <w:szCs w:val="24"/>
          <w:lang w:val="uk-UA" w:eastAsia="pl-PL"/>
        </w:rPr>
        <w:t>я</w:t>
      </w:r>
      <w:r w:rsidRPr="00F93441">
        <w:rPr>
          <w:rFonts w:ascii="Lato" w:eastAsia="Times New Roman" w:hAnsi="Lato" w:cs="Times New Roman"/>
          <w:color w:val="000000" w:themeColor="text1"/>
          <w:sz w:val="24"/>
          <w:szCs w:val="24"/>
          <w:lang w:val="uk-UA" w:eastAsia="pl-PL"/>
        </w:rPr>
        <w:t>_прізвище_робота</w:t>
      </w:r>
      <w:proofErr w:type="spellEnd"/>
      <w:r w:rsidRPr="00F93441">
        <w:rPr>
          <w:rFonts w:ascii="Lato" w:eastAsia="Times New Roman" w:hAnsi="Lato" w:cs="Times New Roman"/>
          <w:color w:val="000000" w:themeColor="text1"/>
          <w:sz w:val="24"/>
          <w:szCs w:val="24"/>
          <w:lang w:val="uk-UA" w:eastAsia="pl-PL"/>
        </w:rPr>
        <w:t xml:space="preserve"> дисертація)</w:t>
      </w:r>
      <w:r w:rsidR="006A37AD">
        <w:rPr>
          <w:rFonts w:ascii="Lato" w:eastAsia="Times New Roman" w:hAnsi="Lato" w:cs="Times New Roman"/>
          <w:color w:val="000000" w:themeColor="text1"/>
          <w:sz w:val="24"/>
          <w:szCs w:val="24"/>
          <w:lang w:eastAsia="pl-PL"/>
        </w:rPr>
        <w:t>.</w:t>
      </w:r>
    </w:p>
    <w:p w14:paraId="3B4C28D1" w14:textId="2DE1622B" w:rsidR="00A346F6" w:rsidRPr="00F93441" w:rsidRDefault="00A346F6" w:rsidP="00C745BF">
      <w:pPr>
        <w:numPr>
          <w:ilvl w:val="0"/>
          <w:numId w:val="38"/>
        </w:numPr>
        <w:spacing w:before="100" w:beforeAutospacing="1" w:line="240" w:lineRule="auto"/>
        <w:jc w:val="both"/>
        <w:rPr>
          <w:rFonts w:ascii="Lato" w:eastAsia="Times New Roman" w:hAnsi="Lato" w:cs="Times New Roman"/>
          <w:color w:val="000000" w:themeColor="text1"/>
          <w:sz w:val="24"/>
          <w:szCs w:val="24"/>
          <w:lang w:val="uk-UA" w:eastAsia="pl-PL"/>
        </w:rPr>
      </w:pPr>
      <w:r w:rsidRPr="00F93441">
        <w:rPr>
          <w:rFonts w:ascii="Lato" w:eastAsia="Times New Roman" w:hAnsi="Lato" w:cs="Times New Roman"/>
          <w:color w:val="000000" w:themeColor="text1"/>
          <w:sz w:val="24"/>
          <w:szCs w:val="24"/>
          <w:lang w:val="uk-UA" w:eastAsia="pl-PL"/>
        </w:rPr>
        <w:t xml:space="preserve">Анотацію до роботи у форматі PDF, що містить основні положення, мету роботи та загальні </w:t>
      </w:r>
      <w:r w:rsidR="00EF7C98" w:rsidRPr="00F93441">
        <w:rPr>
          <w:rFonts w:ascii="Lato" w:eastAsia="Times New Roman" w:hAnsi="Lato" w:cs="Times New Roman"/>
          <w:color w:val="000000" w:themeColor="text1"/>
          <w:sz w:val="24"/>
          <w:szCs w:val="24"/>
          <w:lang w:val="uk-UA" w:eastAsia="pl-PL"/>
        </w:rPr>
        <w:t>висновки (</w:t>
      </w:r>
      <w:r w:rsidRPr="00F93441">
        <w:rPr>
          <w:rFonts w:ascii="Lato" w:eastAsia="Times New Roman" w:hAnsi="Lato" w:cs="Times New Roman"/>
          <w:color w:val="000000" w:themeColor="text1"/>
          <w:sz w:val="24"/>
          <w:szCs w:val="24"/>
          <w:lang w:val="uk-UA" w:eastAsia="pl-PL"/>
        </w:rPr>
        <w:t xml:space="preserve">назва файлу за зразком: </w:t>
      </w:r>
      <w:proofErr w:type="spellStart"/>
      <w:r w:rsidR="006A37AD" w:rsidRPr="00F93441">
        <w:rPr>
          <w:rFonts w:ascii="Lato" w:eastAsia="Times New Roman" w:hAnsi="Lato" w:cs="Times New Roman"/>
          <w:color w:val="000000" w:themeColor="text1"/>
          <w:sz w:val="24"/>
          <w:szCs w:val="24"/>
          <w:lang w:val="uk-UA" w:eastAsia="pl-PL"/>
        </w:rPr>
        <w:t>ім</w:t>
      </w:r>
      <w:proofErr w:type="spellEnd"/>
      <w:r w:rsidR="006A37AD">
        <w:rPr>
          <w:rFonts w:ascii="Lato" w:eastAsia="Times New Roman" w:hAnsi="Lato" w:cs="Times New Roman"/>
          <w:color w:val="000000" w:themeColor="text1"/>
          <w:sz w:val="24"/>
          <w:szCs w:val="24"/>
          <w:lang w:val="en-GB" w:eastAsia="pl-PL"/>
        </w:rPr>
        <w:t>’</w:t>
      </w:r>
      <w:proofErr w:type="spellStart"/>
      <w:r w:rsidR="006A37AD" w:rsidRPr="00F93441">
        <w:rPr>
          <w:rFonts w:ascii="Lato" w:eastAsia="Times New Roman" w:hAnsi="Lato" w:cs="Times New Roman"/>
          <w:color w:val="000000" w:themeColor="text1"/>
          <w:sz w:val="24"/>
          <w:szCs w:val="24"/>
          <w:lang w:val="uk-UA" w:eastAsia="pl-PL"/>
        </w:rPr>
        <w:t>я</w:t>
      </w:r>
      <w:r w:rsidRPr="00F93441">
        <w:rPr>
          <w:rFonts w:ascii="Lato" w:eastAsia="Times New Roman" w:hAnsi="Lato" w:cs="Times New Roman"/>
          <w:color w:val="000000" w:themeColor="text1"/>
          <w:sz w:val="24"/>
          <w:szCs w:val="24"/>
          <w:lang w:val="uk-UA" w:eastAsia="pl-PL"/>
        </w:rPr>
        <w:t>_прізвище_анотація</w:t>
      </w:r>
      <w:proofErr w:type="spellEnd"/>
      <w:r w:rsidRPr="00F93441">
        <w:rPr>
          <w:rFonts w:ascii="Lato" w:eastAsia="Times New Roman" w:hAnsi="Lato" w:cs="Times New Roman"/>
          <w:color w:val="000000" w:themeColor="text1"/>
          <w:sz w:val="24"/>
          <w:szCs w:val="24"/>
          <w:lang w:val="uk-UA" w:eastAsia="pl-PL"/>
        </w:rPr>
        <w:t xml:space="preserve"> бакалавр</w:t>
      </w:r>
      <w:r w:rsidR="006A37AD">
        <w:rPr>
          <w:rFonts w:ascii="Lato" w:eastAsia="Times New Roman" w:hAnsi="Lato" w:cs="Times New Roman"/>
          <w:color w:val="000000" w:themeColor="text1"/>
          <w:sz w:val="24"/>
          <w:szCs w:val="24"/>
          <w:lang w:val="uk-UA" w:eastAsia="pl-PL"/>
        </w:rPr>
        <w:t xml:space="preserve"> </w:t>
      </w:r>
      <w:r w:rsidRPr="00F93441">
        <w:rPr>
          <w:rFonts w:ascii="Lato" w:eastAsia="Times New Roman" w:hAnsi="Lato" w:cs="Times New Roman"/>
          <w:color w:val="000000" w:themeColor="text1"/>
          <w:sz w:val="24"/>
          <w:szCs w:val="24"/>
          <w:lang w:val="uk-UA" w:eastAsia="pl-PL"/>
        </w:rPr>
        <w:t>/</w:t>
      </w:r>
      <w:r w:rsidR="006A37AD">
        <w:rPr>
          <w:rFonts w:ascii="Lato" w:eastAsia="Times New Roman" w:hAnsi="Lato" w:cs="Times New Roman"/>
          <w:color w:val="000000" w:themeColor="text1"/>
          <w:sz w:val="24"/>
          <w:szCs w:val="24"/>
          <w:lang w:val="uk-UA" w:eastAsia="pl-PL"/>
        </w:rPr>
        <w:t xml:space="preserve"> </w:t>
      </w:r>
      <w:proofErr w:type="spellStart"/>
      <w:r w:rsidR="006A37AD" w:rsidRPr="00F93441">
        <w:rPr>
          <w:rFonts w:ascii="Lato" w:eastAsia="Times New Roman" w:hAnsi="Lato" w:cs="Times New Roman"/>
          <w:color w:val="000000" w:themeColor="text1"/>
          <w:sz w:val="24"/>
          <w:szCs w:val="24"/>
          <w:lang w:val="uk-UA" w:eastAsia="pl-PL"/>
        </w:rPr>
        <w:t>ім</w:t>
      </w:r>
      <w:proofErr w:type="spellEnd"/>
      <w:r w:rsidR="006A37AD">
        <w:rPr>
          <w:rFonts w:ascii="Lato" w:eastAsia="Times New Roman" w:hAnsi="Lato" w:cs="Times New Roman"/>
          <w:color w:val="000000" w:themeColor="text1"/>
          <w:sz w:val="24"/>
          <w:szCs w:val="24"/>
          <w:lang w:val="en-GB" w:eastAsia="pl-PL"/>
        </w:rPr>
        <w:t>’</w:t>
      </w:r>
      <w:proofErr w:type="spellStart"/>
      <w:r w:rsidR="006A37AD" w:rsidRPr="00F93441">
        <w:rPr>
          <w:rFonts w:ascii="Lato" w:eastAsia="Times New Roman" w:hAnsi="Lato" w:cs="Times New Roman"/>
          <w:color w:val="000000" w:themeColor="text1"/>
          <w:sz w:val="24"/>
          <w:szCs w:val="24"/>
          <w:lang w:val="uk-UA" w:eastAsia="pl-PL"/>
        </w:rPr>
        <w:t>я</w:t>
      </w:r>
      <w:r w:rsidRPr="00F93441">
        <w:rPr>
          <w:rFonts w:ascii="Lato" w:eastAsia="Times New Roman" w:hAnsi="Lato" w:cs="Times New Roman"/>
          <w:color w:val="000000" w:themeColor="text1"/>
          <w:sz w:val="24"/>
          <w:szCs w:val="24"/>
          <w:lang w:val="uk-UA" w:eastAsia="pl-PL"/>
        </w:rPr>
        <w:t>_прізвище_анотація</w:t>
      </w:r>
      <w:proofErr w:type="spellEnd"/>
      <w:r w:rsidRPr="00F93441">
        <w:rPr>
          <w:rFonts w:ascii="Lato" w:eastAsia="Times New Roman" w:hAnsi="Lato" w:cs="Times New Roman"/>
          <w:color w:val="000000" w:themeColor="text1"/>
          <w:sz w:val="24"/>
          <w:szCs w:val="24"/>
          <w:lang w:val="uk-UA" w:eastAsia="pl-PL"/>
        </w:rPr>
        <w:t xml:space="preserve"> магістр</w:t>
      </w:r>
      <w:r w:rsidR="006A37AD">
        <w:rPr>
          <w:rFonts w:ascii="Lato" w:eastAsia="Times New Roman" w:hAnsi="Lato" w:cs="Times New Roman"/>
          <w:color w:val="000000" w:themeColor="text1"/>
          <w:sz w:val="24"/>
          <w:szCs w:val="24"/>
          <w:lang w:val="uk-UA" w:eastAsia="pl-PL"/>
        </w:rPr>
        <w:t xml:space="preserve"> </w:t>
      </w:r>
      <w:r w:rsidRPr="00F93441">
        <w:rPr>
          <w:rFonts w:ascii="Lato" w:eastAsia="Times New Roman" w:hAnsi="Lato" w:cs="Times New Roman"/>
          <w:color w:val="000000" w:themeColor="text1"/>
          <w:sz w:val="24"/>
          <w:szCs w:val="24"/>
          <w:lang w:val="uk-UA" w:eastAsia="pl-PL"/>
        </w:rPr>
        <w:t>/</w:t>
      </w:r>
      <w:r w:rsidR="006A37AD">
        <w:rPr>
          <w:rFonts w:ascii="Lato" w:eastAsia="Times New Roman" w:hAnsi="Lato" w:cs="Times New Roman"/>
          <w:color w:val="000000" w:themeColor="text1"/>
          <w:sz w:val="24"/>
          <w:szCs w:val="24"/>
          <w:lang w:val="uk-UA" w:eastAsia="pl-PL"/>
        </w:rPr>
        <w:t xml:space="preserve"> </w:t>
      </w:r>
      <w:proofErr w:type="spellStart"/>
      <w:r w:rsidRPr="00F93441">
        <w:rPr>
          <w:rFonts w:ascii="Lato" w:eastAsia="Times New Roman" w:hAnsi="Lato" w:cs="Times New Roman"/>
          <w:color w:val="000000" w:themeColor="text1"/>
          <w:sz w:val="24"/>
          <w:szCs w:val="24"/>
          <w:lang w:val="uk-UA" w:eastAsia="pl-PL"/>
        </w:rPr>
        <w:t>ім</w:t>
      </w:r>
      <w:proofErr w:type="spellEnd"/>
      <w:r w:rsidR="006A37AD">
        <w:rPr>
          <w:rFonts w:ascii="Lato" w:eastAsia="Times New Roman" w:hAnsi="Lato" w:cs="Times New Roman"/>
          <w:color w:val="000000" w:themeColor="text1"/>
          <w:sz w:val="24"/>
          <w:szCs w:val="24"/>
          <w:lang w:eastAsia="pl-PL"/>
        </w:rPr>
        <w:t>’</w:t>
      </w:r>
      <w:proofErr w:type="spellStart"/>
      <w:r w:rsidRPr="00F93441">
        <w:rPr>
          <w:rFonts w:ascii="Lato" w:eastAsia="Times New Roman" w:hAnsi="Lato" w:cs="Times New Roman"/>
          <w:color w:val="000000" w:themeColor="text1"/>
          <w:sz w:val="24"/>
          <w:szCs w:val="24"/>
          <w:lang w:val="uk-UA" w:eastAsia="pl-PL"/>
        </w:rPr>
        <w:t>я_прізвище_анотація</w:t>
      </w:r>
      <w:proofErr w:type="spellEnd"/>
      <w:r w:rsidRPr="00F93441">
        <w:rPr>
          <w:rFonts w:ascii="Lato" w:eastAsia="Times New Roman" w:hAnsi="Lato" w:cs="Times New Roman"/>
          <w:color w:val="000000" w:themeColor="text1"/>
          <w:sz w:val="24"/>
          <w:szCs w:val="24"/>
          <w:lang w:val="uk-UA" w:eastAsia="pl-PL"/>
        </w:rPr>
        <w:t xml:space="preserve"> дисертація)</w:t>
      </w:r>
      <w:r w:rsidR="006A37AD">
        <w:rPr>
          <w:rFonts w:ascii="Lato" w:eastAsia="Times New Roman" w:hAnsi="Lato" w:cs="Times New Roman"/>
          <w:color w:val="000000" w:themeColor="text1"/>
          <w:sz w:val="24"/>
          <w:szCs w:val="24"/>
          <w:lang w:eastAsia="pl-PL"/>
        </w:rPr>
        <w:t>.</w:t>
      </w:r>
    </w:p>
    <w:p w14:paraId="50FB463C" w14:textId="77777777" w:rsidR="00F40EAC" w:rsidRPr="00F40EAC" w:rsidRDefault="00A346F6" w:rsidP="00C745BF">
      <w:pPr>
        <w:numPr>
          <w:ilvl w:val="0"/>
          <w:numId w:val="38"/>
        </w:numPr>
        <w:spacing w:before="100" w:beforeAutospacing="1" w:line="240" w:lineRule="auto"/>
        <w:jc w:val="both"/>
        <w:rPr>
          <w:rFonts w:ascii="Lato" w:eastAsia="Times New Roman" w:hAnsi="Lato" w:cs="Times New Roman"/>
          <w:color w:val="000000" w:themeColor="text1"/>
          <w:sz w:val="24"/>
          <w:szCs w:val="24"/>
          <w:lang w:val="uk-UA" w:eastAsia="pl-PL"/>
        </w:rPr>
      </w:pPr>
      <w:r w:rsidRPr="00F93441">
        <w:rPr>
          <w:rFonts w:ascii="Lato" w:eastAsia="Times New Roman" w:hAnsi="Lato" w:cs="Times New Roman"/>
          <w:color w:val="000000" w:themeColor="text1"/>
          <w:sz w:val="24"/>
          <w:szCs w:val="24"/>
          <w:lang w:val="uk-UA" w:eastAsia="pl-PL"/>
        </w:rPr>
        <w:t>У випадку подання дисертації необхідно додатково надати</w:t>
      </w:r>
      <w:r w:rsidR="00F40EAC">
        <w:rPr>
          <w:rFonts w:ascii="Lato" w:eastAsia="Times New Roman" w:hAnsi="Lato" w:cs="Times New Roman"/>
          <w:color w:val="000000" w:themeColor="text1"/>
          <w:sz w:val="24"/>
          <w:szCs w:val="24"/>
          <w:lang w:eastAsia="pl-PL"/>
        </w:rPr>
        <w:t>:</w:t>
      </w:r>
    </w:p>
    <w:p w14:paraId="36DA6C3B" w14:textId="114363E8" w:rsidR="00F40EAC" w:rsidRDefault="00F40EAC" w:rsidP="009B6C89">
      <w:pPr>
        <w:spacing w:after="0" w:line="240" w:lineRule="auto"/>
        <w:ind w:left="1701"/>
        <w:jc w:val="both"/>
        <w:rPr>
          <w:rFonts w:ascii="Lato" w:eastAsia="Times New Roman" w:hAnsi="Lato" w:cs="Times New Roman"/>
          <w:color w:val="000000" w:themeColor="text1"/>
          <w:sz w:val="24"/>
          <w:szCs w:val="24"/>
          <w:lang w:val="uk-UA" w:eastAsia="pl-PL"/>
        </w:rPr>
      </w:pPr>
      <w:r>
        <w:rPr>
          <w:rFonts w:ascii="Lato" w:eastAsia="Times New Roman" w:hAnsi="Lato" w:cs="Times New Roman"/>
          <w:color w:val="000000" w:themeColor="text1"/>
          <w:sz w:val="24"/>
          <w:szCs w:val="24"/>
          <w:lang w:eastAsia="pl-PL"/>
        </w:rPr>
        <w:t>4.1. </w:t>
      </w:r>
      <w:r w:rsidR="00A346F6" w:rsidRPr="00F93441">
        <w:rPr>
          <w:rFonts w:ascii="Lato" w:eastAsia="Times New Roman" w:hAnsi="Lato" w:cs="Times New Roman"/>
          <w:color w:val="000000" w:themeColor="text1"/>
          <w:sz w:val="24"/>
          <w:szCs w:val="24"/>
          <w:lang w:val="uk-UA" w:eastAsia="pl-PL"/>
        </w:rPr>
        <w:t xml:space="preserve">відгуки на дисертацію у форматі PDF (назва файлу за зразком: </w:t>
      </w:r>
      <w:proofErr w:type="spellStart"/>
      <w:r w:rsidR="00A346F6" w:rsidRPr="00F93441">
        <w:rPr>
          <w:rFonts w:ascii="Lato" w:eastAsia="Times New Roman" w:hAnsi="Lato" w:cs="Times New Roman"/>
          <w:color w:val="000000" w:themeColor="text1"/>
          <w:sz w:val="24"/>
          <w:szCs w:val="24"/>
          <w:lang w:val="uk-UA" w:eastAsia="pl-PL"/>
        </w:rPr>
        <w:t>ім</w:t>
      </w:r>
      <w:proofErr w:type="spellEnd"/>
      <w:r w:rsidR="006A37AD">
        <w:rPr>
          <w:rFonts w:ascii="Lato" w:eastAsia="Times New Roman" w:hAnsi="Lato" w:cs="Times New Roman"/>
          <w:color w:val="000000" w:themeColor="text1"/>
          <w:sz w:val="24"/>
          <w:szCs w:val="24"/>
          <w:lang w:eastAsia="pl-PL"/>
        </w:rPr>
        <w:t>’</w:t>
      </w:r>
      <w:proofErr w:type="spellStart"/>
      <w:r w:rsidR="00A346F6" w:rsidRPr="00F93441">
        <w:rPr>
          <w:rFonts w:ascii="Lato" w:eastAsia="Times New Roman" w:hAnsi="Lato" w:cs="Times New Roman"/>
          <w:color w:val="000000" w:themeColor="text1"/>
          <w:sz w:val="24"/>
          <w:szCs w:val="24"/>
          <w:lang w:val="uk-UA" w:eastAsia="pl-PL"/>
        </w:rPr>
        <w:t>я_прізвище_відгук</w:t>
      </w:r>
      <w:proofErr w:type="spellEnd"/>
      <w:r w:rsidR="006A37AD">
        <w:rPr>
          <w:rFonts w:ascii="Lato" w:eastAsia="Times New Roman" w:hAnsi="Lato" w:cs="Times New Roman"/>
          <w:color w:val="000000" w:themeColor="text1"/>
          <w:sz w:val="24"/>
          <w:szCs w:val="24"/>
          <w:lang w:eastAsia="pl-PL"/>
        </w:rPr>
        <w:t xml:space="preserve"> </w:t>
      </w:r>
      <w:r w:rsidR="00A346F6" w:rsidRPr="00F93441">
        <w:rPr>
          <w:rFonts w:ascii="Lato" w:eastAsia="Times New Roman" w:hAnsi="Lato" w:cs="Times New Roman"/>
          <w:color w:val="000000" w:themeColor="text1"/>
          <w:sz w:val="24"/>
          <w:szCs w:val="24"/>
          <w:lang w:val="uk-UA" w:eastAsia="pl-PL"/>
        </w:rPr>
        <w:t>1 дисертація</w:t>
      </w:r>
      <w:r w:rsidR="006A37AD">
        <w:rPr>
          <w:rFonts w:ascii="Lato" w:eastAsia="Times New Roman" w:hAnsi="Lato" w:cs="Times New Roman"/>
          <w:color w:val="000000" w:themeColor="text1"/>
          <w:sz w:val="24"/>
          <w:szCs w:val="24"/>
          <w:lang w:eastAsia="pl-PL"/>
        </w:rPr>
        <w:t xml:space="preserve"> </w:t>
      </w:r>
      <w:r w:rsidR="00A346F6" w:rsidRPr="00F93441">
        <w:rPr>
          <w:rFonts w:ascii="Lato" w:eastAsia="Times New Roman" w:hAnsi="Lato" w:cs="Times New Roman"/>
          <w:color w:val="000000" w:themeColor="text1"/>
          <w:sz w:val="24"/>
          <w:szCs w:val="24"/>
          <w:lang w:val="uk-UA" w:eastAsia="pl-PL"/>
        </w:rPr>
        <w:t>/</w:t>
      </w:r>
      <w:r w:rsidR="006A37AD">
        <w:rPr>
          <w:rFonts w:ascii="Lato" w:eastAsia="Times New Roman" w:hAnsi="Lato" w:cs="Times New Roman"/>
          <w:color w:val="000000" w:themeColor="text1"/>
          <w:sz w:val="24"/>
          <w:szCs w:val="24"/>
          <w:lang w:eastAsia="pl-PL"/>
        </w:rPr>
        <w:t xml:space="preserve"> </w:t>
      </w:r>
      <w:proofErr w:type="spellStart"/>
      <w:r w:rsidR="00A346F6" w:rsidRPr="00F93441">
        <w:rPr>
          <w:rFonts w:ascii="Lato" w:eastAsia="Times New Roman" w:hAnsi="Lato" w:cs="Times New Roman"/>
          <w:color w:val="000000" w:themeColor="text1"/>
          <w:sz w:val="24"/>
          <w:szCs w:val="24"/>
          <w:lang w:val="uk-UA" w:eastAsia="pl-PL"/>
        </w:rPr>
        <w:t>ім</w:t>
      </w:r>
      <w:proofErr w:type="spellEnd"/>
      <w:r w:rsidR="006A37AD">
        <w:rPr>
          <w:rFonts w:ascii="Lato" w:eastAsia="Times New Roman" w:hAnsi="Lato" w:cs="Times New Roman"/>
          <w:color w:val="000000" w:themeColor="text1"/>
          <w:sz w:val="24"/>
          <w:szCs w:val="24"/>
          <w:lang w:eastAsia="pl-PL"/>
        </w:rPr>
        <w:t>’</w:t>
      </w:r>
      <w:proofErr w:type="spellStart"/>
      <w:r w:rsidR="00A346F6" w:rsidRPr="00F93441">
        <w:rPr>
          <w:rFonts w:ascii="Lato" w:eastAsia="Times New Roman" w:hAnsi="Lato" w:cs="Times New Roman"/>
          <w:color w:val="000000" w:themeColor="text1"/>
          <w:sz w:val="24"/>
          <w:szCs w:val="24"/>
          <w:lang w:val="uk-UA" w:eastAsia="pl-PL"/>
        </w:rPr>
        <w:t>я_прізвище_відгук</w:t>
      </w:r>
      <w:proofErr w:type="spellEnd"/>
      <w:r w:rsidR="006A37AD">
        <w:rPr>
          <w:rFonts w:ascii="Lato" w:eastAsia="Times New Roman" w:hAnsi="Lato" w:cs="Times New Roman"/>
          <w:color w:val="000000" w:themeColor="text1"/>
          <w:sz w:val="24"/>
          <w:szCs w:val="24"/>
          <w:lang w:eastAsia="pl-PL"/>
        </w:rPr>
        <w:t xml:space="preserve"> </w:t>
      </w:r>
      <w:r w:rsidR="00A346F6" w:rsidRPr="00F93441">
        <w:rPr>
          <w:rFonts w:ascii="Lato" w:eastAsia="Times New Roman" w:hAnsi="Lato" w:cs="Times New Roman"/>
          <w:color w:val="000000" w:themeColor="text1"/>
          <w:sz w:val="24"/>
          <w:szCs w:val="24"/>
          <w:lang w:val="uk-UA" w:eastAsia="pl-PL"/>
        </w:rPr>
        <w:t>2</w:t>
      </w:r>
      <w:r w:rsidR="00C7514E">
        <w:rPr>
          <w:rFonts w:ascii="Lato" w:eastAsia="Times New Roman" w:hAnsi="Lato" w:cs="Times New Roman"/>
          <w:color w:val="000000" w:themeColor="text1"/>
          <w:sz w:val="24"/>
          <w:szCs w:val="24"/>
          <w:lang w:eastAsia="pl-PL"/>
        </w:rPr>
        <w:t> </w:t>
      </w:r>
      <w:r w:rsidR="00A346F6" w:rsidRPr="00F93441">
        <w:rPr>
          <w:rFonts w:ascii="Lato" w:eastAsia="Times New Roman" w:hAnsi="Lato" w:cs="Times New Roman"/>
          <w:color w:val="000000" w:themeColor="text1"/>
          <w:sz w:val="24"/>
          <w:szCs w:val="24"/>
          <w:lang w:val="uk-UA" w:eastAsia="pl-PL"/>
        </w:rPr>
        <w:t>дисертація)</w:t>
      </w:r>
      <w:r>
        <w:rPr>
          <w:rFonts w:ascii="Lato" w:eastAsia="Times New Roman" w:hAnsi="Lato" w:cs="Times New Roman"/>
          <w:color w:val="000000" w:themeColor="text1"/>
          <w:sz w:val="24"/>
          <w:szCs w:val="24"/>
          <w:lang w:val="uk-UA" w:eastAsia="pl-PL"/>
        </w:rPr>
        <w:t>;</w:t>
      </w:r>
    </w:p>
    <w:p w14:paraId="26DA4FAC" w14:textId="3C9FA4BA" w:rsidR="00A346F6" w:rsidRPr="00F40EAC" w:rsidRDefault="00F40EAC" w:rsidP="009B6C89">
      <w:pPr>
        <w:spacing w:after="0" w:line="240" w:lineRule="auto"/>
        <w:ind w:left="1701"/>
        <w:jc w:val="both"/>
        <w:rPr>
          <w:rFonts w:ascii="Lato" w:eastAsia="Times New Roman" w:hAnsi="Lato" w:cs="Times New Roman"/>
          <w:color w:val="000000" w:themeColor="text1"/>
          <w:sz w:val="24"/>
          <w:szCs w:val="24"/>
          <w:lang w:val="uk-UA" w:eastAsia="pl-PL"/>
        </w:rPr>
      </w:pPr>
      <w:r>
        <w:rPr>
          <w:rFonts w:ascii="Lato" w:eastAsia="Times New Roman" w:hAnsi="Lato" w:cs="Times New Roman"/>
          <w:color w:val="000000" w:themeColor="text1"/>
          <w:sz w:val="24"/>
          <w:szCs w:val="24"/>
          <w:lang w:val="uk-UA" w:eastAsia="pl-PL"/>
        </w:rPr>
        <w:t>4.2. д</w:t>
      </w:r>
      <w:r w:rsidR="00A346F6" w:rsidRPr="00F93441">
        <w:rPr>
          <w:rFonts w:ascii="Lato" w:eastAsia="Times New Roman" w:hAnsi="Lato" w:cs="Times New Roman"/>
          <w:color w:val="000000" w:themeColor="text1"/>
          <w:sz w:val="24"/>
          <w:szCs w:val="24"/>
          <w:lang w:val="uk-UA" w:eastAsia="pl-PL"/>
        </w:rPr>
        <w:t>овідку, видану деканатом /</w:t>
      </w:r>
      <w:r w:rsidR="006A37AD">
        <w:rPr>
          <w:rFonts w:ascii="Lato" w:eastAsia="Times New Roman" w:hAnsi="Lato" w:cs="Times New Roman"/>
          <w:color w:val="000000" w:themeColor="text1"/>
          <w:sz w:val="24"/>
          <w:szCs w:val="24"/>
          <w:lang w:eastAsia="pl-PL"/>
        </w:rPr>
        <w:t xml:space="preserve"> </w:t>
      </w:r>
      <w:r w:rsidR="00A346F6" w:rsidRPr="00F93441">
        <w:rPr>
          <w:rFonts w:ascii="Lato" w:eastAsia="Times New Roman" w:hAnsi="Lato" w:cs="Times New Roman"/>
          <w:color w:val="000000" w:themeColor="text1"/>
          <w:sz w:val="24"/>
          <w:szCs w:val="24"/>
          <w:lang w:val="uk-UA" w:eastAsia="pl-PL"/>
        </w:rPr>
        <w:t>керівництвом закладу, що містить інформацію про дату захисту роботи / дисертації, її назву, автора, офіційних опонентів та оцінку роботи</w:t>
      </w:r>
      <w:r>
        <w:rPr>
          <w:rFonts w:ascii="Lato" w:eastAsia="Times New Roman" w:hAnsi="Lato" w:cs="Times New Roman"/>
          <w:color w:val="000000" w:themeColor="text1"/>
          <w:sz w:val="24"/>
          <w:szCs w:val="24"/>
          <w:lang w:val="uk-UA" w:eastAsia="pl-PL"/>
        </w:rPr>
        <w:t xml:space="preserve"> (</w:t>
      </w:r>
      <w:r w:rsidRPr="00F93441">
        <w:rPr>
          <w:rFonts w:ascii="Lato" w:eastAsia="Times New Roman" w:hAnsi="Lato" w:cs="Times New Roman"/>
          <w:color w:val="000000" w:themeColor="text1"/>
          <w:sz w:val="24"/>
          <w:szCs w:val="24"/>
          <w:lang w:val="uk-UA" w:eastAsia="pl-PL"/>
        </w:rPr>
        <w:t>за наявності</w:t>
      </w:r>
      <w:r>
        <w:rPr>
          <w:rFonts w:ascii="Lato" w:eastAsia="Times New Roman" w:hAnsi="Lato" w:cs="Times New Roman"/>
          <w:color w:val="000000" w:themeColor="text1"/>
          <w:sz w:val="24"/>
          <w:szCs w:val="24"/>
          <w:lang w:val="uk-UA" w:eastAsia="pl-PL"/>
        </w:rPr>
        <w:t>);</w:t>
      </w:r>
    </w:p>
    <w:p w14:paraId="202F4A09" w14:textId="6DD370C0" w:rsidR="00A346F6" w:rsidRPr="00F40EAC" w:rsidRDefault="00F40EAC" w:rsidP="009B6C89">
      <w:pPr>
        <w:spacing w:after="0" w:line="240" w:lineRule="auto"/>
        <w:ind w:left="1701"/>
        <w:jc w:val="both"/>
        <w:rPr>
          <w:rFonts w:ascii="Lato" w:eastAsia="Times New Roman" w:hAnsi="Lato" w:cs="Times New Roman"/>
          <w:color w:val="000000" w:themeColor="text1"/>
          <w:sz w:val="24"/>
          <w:szCs w:val="24"/>
          <w:lang w:val="uk-UA" w:eastAsia="pl-PL"/>
        </w:rPr>
      </w:pPr>
      <w:r>
        <w:rPr>
          <w:rFonts w:ascii="Lato" w:eastAsia="Times New Roman" w:hAnsi="Lato" w:cs="Times New Roman"/>
          <w:color w:val="000000" w:themeColor="text1"/>
          <w:sz w:val="24"/>
          <w:szCs w:val="24"/>
          <w:lang w:val="uk-UA" w:eastAsia="pl-PL"/>
        </w:rPr>
        <w:t>4.3. з</w:t>
      </w:r>
      <w:r w:rsidR="00A346F6" w:rsidRPr="00F93441">
        <w:rPr>
          <w:rFonts w:ascii="Lato" w:eastAsia="Times New Roman" w:hAnsi="Lato" w:cs="Times New Roman"/>
          <w:color w:val="000000" w:themeColor="text1"/>
          <w:sz w:val="24"/>
          <w:szCs w:val="24"/>
          <w:lang w:val="uk-UA" w:eastAsia="pl-PL"/>
        </w:rPr>
        <w:t>аяву про те, що робота підготовлена самостійно</w:t>
      </w:r>
      <w:r>
        <w:rPr>
          <w:rFonts w:ascii="Lato" w:eastAsia="Times New Roman" w:hAnsi="Lato" w:cs="Times New Roman"/>
          <w:color w:val="000000" w:themeColor="text1"/>
          <w:sz w:val="24"/>
          <w:szCs w:val="24"/>
          <w:lang w:val="uk-UA" w:eastAsia="pl-PL"/>
        </w:rPr>
        <w:t xml:space="preserve"> (з</w:t>
      </w:r>
      <w:r w:rsidR="00A346F6" w:rsidRPr="00F93441">
        <w:rPr>
          <w:rFonts w:ascii="Lato" w:eastAsia="Times New Roman" w:hAnsi="Lato" w:cs="Times New Roman"/>
          <w:color w:val="000000" w:themeColor="text1"/>
          <w:sz w:val="24"/>
          <w:szCs w:val="24"/>
          <w:lang w:val="uk-UA" w:eastAsia="pl-PL"/>
        </w:rPr>
        <w:t>разок заяви можна завантажити</w:t>
      </w:r>
      <w:r>
        <w:rPr>
          <w:rFonts w:ascii="Lato" w:eastAsia="Times New Roman" w:hAnsi="Lato" w:cs="Times New Roman"/>
          <w:color w:val="000000" w:themeColor="text1"/>
          <w:sz w:val="24"/>
          <w:szCs w:val="24"/>
          <w:lang w:val="uk-UA" w:eastAsia="pl-PL"/>
        </w:rPr>
        <w:t xml:space="preserve"> </w:t>
      </w:r>
      <w:r w:rsidR="00C7514E">
        <w:rPr>
          <w:rFonts w:ascii="Lato" w:eastAsia="Times New Roman" w:hAnsi="Lato" w:cs="Times New Roman"/>
          <w:color w:val="000000" w:themeColor="text1"/>
          <w:sz w:val="24"/>
          <w:szCs w:val="24"/>
          <w:lang w:val="uk-UA" w:eastAsia="pl-PL"/>
        </w:rPr>
        <w:t xml:space="preserve">на сайті ПІ в Києві: </w:t>
      </w:r>
      <w:r w:rsidR="00C7514E" w:rsidRPr="00C7514E">
        <w:rPr>
          <w:rFonts w:ascii="Lato" w:eastAsia="Times New Roman" w:hAnsi="Lato" w:cs="Times New Roman"/>
          <w:color w:val="000000" w:themeColor="text1"/>
          <w:sz w:val="24"/>
          <w:szCs w:val="24"/>
          <w:lang w:val="uk-UA" w:eastAsia="pl-PL"/>
        </w:rPr>
        <w:t>instytutpolski.pl/</w:t>
      </w:r>
      <w:proofErr w:type="spellStart"/>
      <w:r w:rsidR="00C7514E" w:rsidRPr="00C7514E">
        <w:rPr>
          <w:rFonts w:ascii="Lato" w:eastAsia="Times New Roman" w:hAnsi="Lato" w:cs="Times New Roman"/>
          <w:color w:val="000000" w:themeColor="text1"/>
          <w:sz w:val="24"/>
          <w:szCs w:val="24"/>
          <w:lang w:val="uk-UA" w:eastAsia="pl-PL"/>
        </w:rPr>
        <w:t>kyiv</w:t>
      </w:r>
      <w:proofErr w:type="spellEnd"/>
      <w:r w:rsidR="00C7514E" w:rsidRPr="00C7514E">
        <w:rPr>
          <w:rFonts w:ascii="Lato" w:eastAsia="Times New Roman" w:hAnsi="Lato" w:cs="Times New Roman"/>
          <w:color w:val="000000" w:themeColor="text1"/>
          <w:sz w:val="24"/>
          <w:szCs w:val="24"/>
          <w:lang w:val="uk-UA" w:eastAsia="pl-PL"/>
        </w:rPr>
        <w:t>/</w:t>
      </w:r>
      <w:proofErr w:type="spellStart"/>
      <w:r w:rsidR="00C7514E" w:rsidRPr="00C7514E">
        <w:rPr>
          <w:rFonts w:ascii="Lato" w:eastAsia="Times New Roman" w:hAnsi="Lato" w:cs="Times New Roman"/>
          <w:color w:val="000000" w:themeColor="text1"/>
          <w:sz w:val="24"/>
          <w:szCs w:val="24"/>
          <w:lang w:val="uk-UA" w:eastAsia="pl-PL"/>
        </w:rPr>
        <w:t>jerzy_giedroyc</w:t>
      </w:r>
      <w:proofErr w:type="spellEnd"/>
      <w:r w:rsidR="00C7514E" w:rsidRPr="00C7514E">
        <w:rPr>
          <w:rFonts w:ascii="Lato" w:eastAsia="Times New Roman" w:hAnsi="Lato" w:cs="Times New Roman"/>
          <w:color w:val="000000" w:themeColor="text1"/>
          <w:sz w:val="24"/>
          <w:szCs w:val="24"/>
          <w:lang w:val="uk-UA" w:eastAsia="pl-PL"/>
        </w:rPr>
        <w:t>/</w:t>
      </w:r>
      <w:r w:rsidR="00C7514E">
        <w:rPr>
          <w:rFonts w:ascii="Lato" w:eastAsia="Times New Roman" w:hAnsi="Lato" w:cs="Times New Roman"/>
          <w:color w:val="000000" w:themeColor="text1"/>
          <w:sz w:val="24"/>
          <w:szCs w:val="24"/>
          <w:lang w:val="uk-UA" w:eastAsia="pl-PL"/>
        </w:rPr>
        <w:t xml:space="preserve"> </w:t>
      </w:r>
      <w:proofErr w:type="spellStart"/>
      <w:r w:rsidR="00C7514E">
        <w:rPr>
          <w:rFonts w:ascii="Lato" w:eastAsia="Times New Roman" w:hAnsi="Lato" w:cs="Times New Roman"/>
          <w:color w:val="000000" w:themeColor="text1"/>
          <w:sz w:val="24"/>
          <w:szCs w:val="24"/>
          <w:lang w:eastAsia="pl-PL"/>
        </w:rPr>
        <w:t>Oświadczenie_UA_PL</w:t>
      </w:r>
      <w:proofErr w:type="spellEnd"/>
      <w:r>
        <w:rPr>
          <w:rFonts w:ascii="Lato" w:eastAsia="Times New Roman" w:hAnsi="Lato" w:cs="Times New Roman"/>
          <w:color w:val="000000" w:themeColor="text1"/>
          <w:sz w:val="24"/>
          <w:szCs w:val="24"/>
          <w:lang w:val="uk-UA" w:eastAsia="pl-PL"/>
        </w:rPr>
        <w:t>);</w:t>
      </w:r>
    </w:p>
    <w:p w14:paraId="5137F8DC" w14:textId="19B2F70E" w:rsidR="00A346F6" w:rsidRPr="00F93441" w:rsidRDefault="00F40EAC" w:rsidP="009B6C89">
      <w:pPr>
        <w:spacing w:after="0" w:line="240" w:lineRule="auto"/>
        <w:ind w:left="1701"/>
        <w:jc w:val="both"/>
        <w:rPr>
          <w:rFonts w:ascii="Lato" w:eastAsia="Times New Roman" w:hAnsi="Lato" w:cs="Times New Roman"/>
          <w:color w:val="000000" w:themeColor="text1"/>
          <w:sz w:val="24"/>
          <w:szCs w:val="24"/>
          <w:lang w:val="uk-UA" w:eastAsia="pl-PL"/>
        </w:rPr>
      </w:pPr>
      <w:r>
        <w:rPr>
          <w:rFonts w:ascii="Lato" w:eastAsia="Times New Roman" w:hAnsi="Lato" w:cs="Times New Roman"/>
          <w:color w:val="000000" w:themeColor="text1"/>
          <w:sz w:val="24"/>
          <w:szCs w:val="24"/>
          <w:lang w:val="uk-UA" w:eastAsia="pl-PL"/>
        </w:rPr>
        <w:t>4.4. і</w:t>
      </w:r>
      <w:r w:rsidR="00A346F6" w:rsidRPr="00F93441">
        <w:rPr>
          <w:rFonts w:ascii="Lato" w:eastAsia="Times New Roman" w:hAnsi="Lato" w:cs="Times New Roman"/>
          <w:color w:val="000000" w:themeColor="text1"/>
          <w:sz w:val="24"/>
          <w:szCs w:val="24"/>
          <w:lang w:val="uk-UA" w:eastAsia="pl-PL"/>
        </w:rPr>
        <w:t xml:space="preserve">нформацію про </w:t>
      </w:r>
      <w:r w:rsidR="006A37AD">
        <w:rPr>
          <w:rFonts w:ascii="Lato" w:eastAsia="Times New Roman" w:hAnsi="Lato" w:cs="Times New Roman"/>
          <w:color w:val="000000" w:themeColor="text1"/>
          <w:sz w:val="24"/>
          <w:szCs w:val="24"/>
          <w:lang w:val="uk-UA" w:eastAsia="pl-PL"/>
        </w:rPr>
        <w:t>г</w:t>
      </w:r>
      <w:r w:rsidR="00A346F6" w:rsidRPr="00F93441">
        <w:rPr>
          <w:rFonts w:ascii="Lato" w:eastAsia="Times New Roman" w:hAnsi="Lato" w:cs="Times New Roman"/>
          <w:color w:val="000000" w:themeColor="text1"/>
          <w:sz w:val="24"/>
          <w:szCs w:val="24"/>
          <w:lang w:val="uk-UA" w:eastAsia="pl-PL"/>
        </w:rPr>
        <w:t>ранти, нагороди, стипендії та наукові програми, у яких брав участь заявник</w:t>
      </w:r>
      <w:r>
        <w:rPr>
          <w:rFonts w:ascii="Lato" w:eastAsia="Times New Roman" w:hAnsi="Lato" w:cs="Times New Roman"/>
          <w:color w:val="000000" w:themeColor="text1"/>
          <w:sz w:val="24"/>
          <w:szCs w:val="24"/>
          <w:lang w:val="uk-UA" w:eastAsia="pl-PL"/>
        </w:rPr>
        <w:t>/ця</w:t>
      </w:r>
      <w:r w:rsidR="00A346F6" w:rsidRPr="00F93441">
        <w:rPr>
          <w:rFonts w:ascii="Lato" w:eastAsia="Times New Roman" w:hAnsi="Lato" w:cs="Times New Roman"/>
          <w:color w:val="000000" w:themeColor="text1"/>
          <w:sz w:val="24"/>
          <w:szCs w:val="24"/>
          <w:lang w:val="uk-UA" w:eastAsia="pl-PL"/>
        </w:rPr>
        <w:t>;</w:t>
      </w:r>
    </w:p>
    <w:p w14:paraId="6B52F599" w14:textId="3BA0F8A9" w:rsidR="00A346F6" w:rsidRPr="00F93441" w:rsidRDefault="00F40EAC" w:rsidP="009B6C89">
      <w:pPr>
        <w:spacing w:after="0" w:line="240" w:lineRule="auto"/>
        <w:ind w:left="1701"/>
        <w:jc w:val="both"/>
        <w:rPr>
          <w:rFonts w:ascii="Lato" w:eastAsia="Times New Roman" w:hAnsi="Lato" w:cs="Times New Roman"/>
          <w:color w:val="000000" w:themeColor="text1"/>
          <w:sz w:val="24"/>
          <w:szCs w:val="24"/>
          <w:lang w:val="uk-UA" w:eastAsia="pl-PL"/>
        </w:rPr>
      </w:pPr>
      <w:r>
        <w:rPr>
          <w:rFonts w:ascii="Lato" w:eastAsia="Times New Roman" w:hAnsi="Lato" w:cs="Times New Roman"/>
          <w:color w:val="000000" w:themeColor="text1"/>
          <w:sz w:val="24"/>
          <w:szCs w:val="24"/>
          <w:lang w:val="uk-UA" w:eastAsia="pl-PL"/>
        </w:rPr>
        <w:lastRenderedPageBreak/>
        <w:t>4.5. п</w:t>
      </w:r>
      <w:r w:rsidR="00A346F6" w:rsidRPr="00F93441">
        <w:rPr>
          <w:rFonts w:ascii="Lato" w:eastAsia="Times New Roman" w:hAnsi="Lato" w:cs="Times New Roman"/>
          <w:color w:val="000000" w:themeColor="text1"/>
          <w:sz w:val="24"/>
          <w:szCs w:val="24"/>
          <w:lang w:val="uk-UA" w:eastAsia="pl-PL"/>
        </w:rPr>
        <w:t>ерелік наукових публікацій.</w:t>
      </w:r>
    </w:p>
    <w:p w14:paraId="6BCD8FEE" w14:textId="002B6567" w:rsidR="00A346F6" w:rsidRPr="0080128C" w:rsidRDefault="00A346F6" w:rsidP="0080128C">
      <w:pPr>
        <w:spacing w:before="100" w:beforeAutospacing="1" w:line="240" w:lineRule="auto"/>
        <w:ind w:firstLine="708"/>
        <w:jc w:val="both"/>
        <w:rPr>
          <w:rFonts w:ascii="Lato" w:eastAsia="Times New Roman" w:hAnsi="Lato" w:cs="Times New Roman"/>
          <w:color w:val="000000" w:themeColor="text1"/>
          <w:sz w:val="24"/>
          <w:szCs w:val="24"/>
          <w:lang w:val="uk-UA" w:eastAsia="pl-PL"/>
        </w:rPr>
      </w:pPr>
      <w:r w:rsidRPr="0080128C">
        <w:rPr>
          <w:rFonts w:ascii="Lato" w:eastAsia="Times New Roman" w:hAnsi="Lato" w:cs="Times New Roman"/>
          <w:color w:val="000000" w:themeColor="text1"/>
          <w:sz w:val="24"/>
          <w:szCs w:val="24"/>
          <w:lang w:val="uk-UA" w:eastAsia="pl-PL"/>
        </w:rPr>
        <w:t xml:space="preserve">Усі вищезазначені документи повинні бути надіслані в </w:t>
      </w:r>
      <w:proofErr w:type="spellStart"/>
      <w:r w:rsidRPr="0080128C">
        <w:rPr>
          <w:rFonts w:ascii="Lato" w:eastAsia="Times New Roman" w:hAnsi="Lato" w:cs="Times New Roman"/>
          <w:color w:val="000000" w:themeColor="text1"/>
          <w:sz w:val="24"/>
          <w:szCs w:val="24"/>
          <w:lang w:val="uk-UA" w:eastAsia="pl-PL"/>
        </w:rPr>
        <w:t>зархівованому</w:t>
      </w:r>
      <w:proofErr w:type="spellEnd"/>
      <w:r w:rsidRPr="0080128C">
        <w:rPr>
          <w:rFonts w:ascii="Lato" w:eastAsia="Times New Roman" w:hAnsi="Lato" w:cs="Times New Roman"/>
          <w:color w:val="000000" w:themeColor="text1"/>
          <w:sz w:val="24"/>
          <w:szCs w:val="24"/>
          <w:lang w:val="uk-UA" w:eastAsia="pl-PL"/>
        </w:rPr>
        <w:t xml:space="preserve"> вигляді (.</w:t>
      </w:r>
      <w:proofErr w:type="spellStart"/>
      <w:r w:rsidRPr="0080128C">
        <w:rPr>
          <w:rFonts w:ascii="Lato" w:eastAsia="Times New Roman" w:hAnsi="Lato" w:cs="Times New Roman"/>
          <w:color w:val="000000" w:themeColor="text1"/>
          <w:sz w:val="24"/>
          <w:szCs w:val="24"/>
          <w:lang w:val="uk-UA" w:eastAsia="pl-PL"/>
        </w:rPr>
        <w:t>zip</w:t>
      </w:r>
      <w:proofErr w:type="spellEnd"/>
      <w:r w:rsidRPr="0080128C">
        <w:rPr>
          <w:rFonts w:ascii="Lato" w:eastAsia="Times New Roman" w:hAnsi="Lato" w:cs="Times New Roman"/>
          <w:color w:val="000000" w:themeColor="text1"/>
          <w:sz w:val="24"/>
          <w:szCs w:val="24"/>
          <w:lang w:val="uk-UA" w:eastAsia="pl-PL"/>
        </w:rPr>
        <w:t>, .</w:t>
      </w:r>
      <w:proofErr w:type="spellStart"/>
      <w:r w:rsidRPr="0080128C">
        <w:rPr>
          <w:rFonts w:ascii="Lato" w:eastAsia="Times New Roman" w:hAnsi="Lato" w:cs="Times New Roman"/>
          <w:color w:val="000000" w:themeColor="text1"/>
          <w:sz w:val="24"/>
          <w:szCs w:val="24"/>
          <w:lang w:val="uk-UA" w:eastAsia="pl-PL"/>
        </w:rPr>
        <w:t>rar</w:t>
      </w:r>
      <w:proofErr w:type="spellEnd"/>
      <w:r w:rsidRPr="0080128C">
        <w:rPr>
          <w:rFonts w:ascii="Lato" w:eastAsia="Times New Roman" w:hAnsi="Lato" w:cs="Times New Roman"/>
          <w:color w:val="000000" w:themeColor="text1"/>
          <w:sz w:val="24"/>
          <w:szCs w:val="24"/>
          <w:lang w:val="uk-UA" w:eastAsia="pl-PL"/>
        </w:rPr>
        <w:t xml:space="preserve"> або .7z).</w:t>
      </w:r>
    </w:p>
    <w:p w14:paraId="6BD11765" w14:textId="0CE3DF37" w:rsidR="00A346F6" w:rsidRPr="00F93441" w:rsidRDefault="0079756D" w:rsidP="00C745BF">
      <w:pPr>
        <w:spacing w:before="100" w:beforeAutospacing="1" w:line="240" w:lineRule="auto"/>
        <w:jc w:val="center"/>
        <w:rPr>
          <w:rFonts w:ascii="Lato" w:eastAsia="Times New Roman" w:hAnsi="Lato" w:cs="Times New Roman"/>
          <w:color w:val="000000" w:themeColor="text1"/>
          <w:sz w:val="24"/>
          <w:szCs w:val="24"/>
          <w:lang w:val="uk-UA" w:eastAsia="pl-PL"/>
        </w:rPr>
      </w:pPr>
      <w:r w:rsidRPr="00F93441">
        <w:rPr>
          <w:rFonts w:ascii="Lato" w:eastAsia="Times New Roman" w:hAnsi="Lato" w:cs="Times New Roman"/>
          <w:b/>
          <w:bCs/>
          <w:color w:val="000000" w:themeColor="text1"/>
          <w:sz w:val="24"/>
          <w:szCs w:val="24"/>
          <w:lang w:val="uk-UA" w:eastAsia="pl-PL"/>
        </w:rPr>
        <w:t xml:space="preserve">§ </w:t>
      </w:r>
      <w:r w:rsidR="00A346F6" w:rsidRPr="00F93441">
        <w:rPr>
          <w:rFonts w:ascii="Lato" w:eastAsia="Times New Roman" w:hAnsi="Lato" w:cs="Times New Roman"/>
          <w:b/>
          <w:bCs/>
          <w:color w:val="000000" w:themeColor="text1"/>
          <w:sz w:val="24"/>
          <w:szCs w:val="24"/>
          <w:lang w:val="uk-UA" w:eastAsia="pl-PL"/>
        </w:rPr>
        <w:t>6</w:t>
      </w:r>
    </w:p>
    <w:p w14:paraId="657FB0F5" w14:textId="523AB435" w:rsidR="00A3586C" w:rsidRPr="00F93441" w:rsidRDefault="0079756D" w:rsidP="00C745BF">
      <w:pPr>
        <w:pStyle w:val="a3"/>
        <w:numPr>
          <w:ilvl w:val="0"/>
          <w:numId w:val="37"/>
        </w:numPr>
        <w:spacing w:before="100" w:beforeAutospacing="1" w:line="240" w:lineRule="auto"/>
        <w:jc w:val="both"/>
        <w:rPr>
          <w:rFonts w:ascii="Lato" w:eastAsia="Times New Roman" w:hAnsi="Lato" w:cs="Times New Roman"/>
          <w:sz w:val="24"/>
          <w:szCs w:val="24"/>
          <w:lang w:val="uk-UA" w:eastAsia="pl-PL"/>
        </w:rPr>
      </w:pP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Заявки, зазначені в § </w:t>
      </w:r>
      <w:r w:rsidR="00181B34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5</w:t>
      </w: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, слід над</w:t>
      </w:r>
      <w:r w:rsidR="00744C35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іслати</w:t>
      </w: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 </w:t>
      </w:r>
      <w:r w:rsidR="00744C35" w:rsidRPr="00F93441">
        <w:rPr>
          <w:rFonts w:ascii="Lato" w:eastAsia="Times New Roman" w:hAnsi="Lato" w:cs="Times New Roman"/>
          <w:b/>
          <w:bCs/>
          <w:sz w:val="24"/>
          <w:szCs w:val="24"/>
          <w:lang w:val="uk-UA" w:eastAsia="pl-PL"/>
        </w:rPr>
        <w:t>до</w:t>
      </w:r>
      <w:r w:rsidR="004F0483" w:rsidRPr="00F93441">
        <w:rPr>
          <w:rFonts w:ascii="Lato" w:eastAsia="Times New Roman" w:hAnsi="Lato" w:cs="Times New Roman"/>
          <w:b/>
          <w:bCs/>
          <w:sz w:val="24"/>
          <w:szCs w:val="24"/>
          <w:lang w:val="uk-UA" w:eastAsia="pl-PL"/>
        </w:rPr>
        <w:t xml:space="preserve"> </w:t>
      </w:r>
      <w:r w:rsidR="00390FDB" w:rsidRPr="00F93441">
        <w:rPr>
          <w:rFonts w:ascii="Lato" w:eastAsia="Times New Roman" w:hAnsi="Lato" w:cs="Times New Roman"/>
          <w:b/>
          <w:bCs/>
          <w:sz w:val="24"/>
          <w:szCs w:val="24"/>
          <w:lang w:val="uk-UA" w:eastAsia="pl-PL"/>
        </w:rPr>
        <w:t xml:space="preserve">23:59 </w:t>
      </w:r>
      <w:r w:rsidR="00EF7C98" w:rsidRPr="00F93441">
        <w:rPr>
          <w:rFonts w:ascii="Lato" w:eastAsia="Times New Roman" w:hAnsi="Lato" w:cs="Times New Roman"/>
          <w:b/>
          <w:bCs/>
          <w:color w:val="000000" w:themeColor="text1"/>
          <w:sz w:val="24"/>
          <w:szCs w:val="24"/>
          <w:lang w:val="uk-UA" w:eastAsia="pl-PL"/>
        </w:rPr>
        <w:t>14</w:t>
      </w:r>
      <w:r w:rsidR="00744C35" w:rsidRPr="00F93441">
        <w:rPr>
          <w:rFonts w:ascii="Lato" w:eastAsia="Times New Roman" w:hAnsi="Lato" w:cs="Times New Roman"/>
          <w:b/>
          <w:bCs/>
          <w:color w:val="000000" w:themeColor="text1"/>
          <w:sz w:val="24"/>
          <w:szCs w:val="24"/>
          <w:lang w:val="uk-UA" w:eastAsia="pl-PL"/>
        </w:rPr>
        <w:t xml:space="preserve"> </w:t>
      </w:r>
      <w:r w:rsidR="00D6348A" w:rsidRPr="00F93441">
        <w:rPr>
          <w:rFonts w:ascii="Lato" w:eastAsia="Times New Roman" w:hAnsi="Lato" w:cs="Times New Roman"/>
          <w:b/>
          <w:bCs/>
          <w:color w:val="000000" w:themeColor="text1"/>
          <w:sz w:val="24"/>
          <w:szCs w:val="24"/>
          <w:lang w:val="uk-UA" w:eastAsia="pl-PL"/>
        </w:rPr>
        <w:t>вересня</w:t>
      </w:r>
      <w:r w:rsidR="00744C35" w:rsidRPr="00F93441">
        <w:rPr>
          <w:rFonts w:ascii="Lato" w:eastAsia="Times New Roman" w:hAnsi="Lato" w:cs="Times New Roman"/>
          <w:b/>
          <w:bCs/>
          <w:color w:val="000000" w:themeColor="text1"/>
          <w:sz w:val="24"/>
          <w:szCs w:val="24"/>
          <w:lang w:val="uk-UA" w:eastAsia="pl-PL"/>
        </w:rPr>
        <w:t xml:space="preserve"> 202</w:t>
      </w:r>
      <w:r w:rsidR="00B078A8" w:rsidRPr="00F93441">
        <w:rPr>
          <w:rFonts w:ascii="Lato" w:eastAsia="Times New Roman" w:hAnsi="Lato" w:cs="Times New Roman"/>
          <w:b/>
          <w:bCs/>
          <w:color w:val="000000" w:themeColor="text1"/>
          <w:sz w:val="24"/>
          <w:szCs w:val="24"/>
          <w:lang w:val="uk-UA" w:eastAsia="pl-PL"/>
        </w:rPr>
        <w:t>6</w:t>
      </w:r>
      <w:r w:rsidR="00744C35" w:rsidRPr="00F93441">
        <w:rPr>
          <w:rFonts w:ascii="Lato" w:eastAsia="Times New Roman" w:hAnsi="Lato" w:cs="Times New Roman"/>
          <w:b/>
          <w:color w:val="000000" w:themeColor="text1"/>
          <w:sz w:val="24"/>
          <w:szCs w:val="24"/>
          <w:lang w:val="uk-UA" w:eastAsia="pl-PL"/>
        </w:rPr>
        <w:t xml:space="preserve"> </w:t>
      </w:r>
      <w:r w:rsidR="00F97B1D" w:rsidRPr="00F93441">
        <w:rPr>
          <w:rFonts w:ascii="Lato" w:eastAsia="Times New Roman" w:hAnsi="Lato" w:cs="Times New Roman"/>
          <w:b/>
          <w:sz w:val="24"/>
          <w:szCs w:val="24"/>
          <w:lang w:val="uk-UA" w:eastAsia="pl-PL"/>
        </w:rPr>
        <w:t>року</w:t>
      </w:r>
      <w:r w:rsidR="00744C35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 </w:t>
      </w: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на електронну адресу</w:t>
      </w:r>
      <w:r w:rsidR="00390FDB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 </w:t>
      </w:r>
      <w:hyperlink r:id="rId8" w:history="1">
        <w:r w:rsidR="00F97B1D" w:rsidRPr="00F93441">
          <w:rPr>
            <w:rStyle w:val="a4"/>
            <w:rFonts w:ascii="Lato" w:eastAsia="Times New Roman" w:hAnsi="Lato" w:cs="Times New Roman"/>
            <w:sz w:val="24"/>
            <w:szCs w:val="24"/>
            <w:lang w:val="uk-UA" w:eastAsia="pl-PL"/>
          </w:rPr>
          <w:t>konkurs.j.giedroycia@instytutpolski.pl</w:t>
        </w:r>
      </w:hyperlink>
      <w:r w:rsidR="00390FDB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 </w:t>
      </w:r>
      <w:r w:rsidR="00181B34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з темою листа </w:t>
      </w:r>
      <w:r w:rsidR="00F40EAC">
        <w:rPr>
          <w:rFonts w:ascii="Lato" w:eastAsia="Times New Roman" w:hAnsi="Lato" w:cs="Times New Roman"/>
          <w:sz w:val="24"/>
          <w:szCs w:val="24"/>
          <w:lang w:val="uk-UA" w:eastAsia="pl-PL"/>
        </w:rPr>
        <w:t>«</w:t>
      </w:r>
      <w:r w:rsidR="00181B34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Конкурс ім. </w:t>
      </w:r>
      <w:proofErr w:type="spellStart"/>
      <w:r w:rsidR="00181B34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Єжи</w:t>
      </w:r>
      <w:proofErr w:type="spellEnd"/>
      <w:r w:rsidR="00181B34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 </w:t>
      </w:r>
      <w:proofErr w:type="spellStart"/>
      <w:r w:rsidR="00C745BF">
        <w:rPr>
          <w:rFonts w:ascii="Lato" w:eastAsia="Times New Roman" w:hAnsi="Lato" w:cs="Times New Roman"/>
          <w:sz w:val="24"/>
          <w:szCs w:val="24"/>
          <w:lang w:val="uk-UA" w:eastAsia="pl-PL"/>
        </w:rPr>
        <w:t>Ґедройц</w:t>
      </w:r>
      <w:r w:rsidR="00181B34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я</w:t>
      </w:r>
      <w:proofErr w:type="spellEnd"/>
      <w:r w:rsidR="00F40EAC">
        <w:rPr>
          <w:rFonts w:ascii="Lato" w:eastAsia="Times New Roman" w:hAnsi="Lato" w:cs="Times New Roman"/>
          <w:sz w:val="24"/>
          <w:szCs w:val="24"/>
          <w:lang w:val="uk-UA" w:eastAsia="pl-PL"/>
        </w:rPr>
        <w:t>».</w:t>
      </w:r>
    </w:p>
    <w:p w14:paraId="39598203" w14:textId="1CF5E3B7" w:rsidR="005C043C" w:rsidRPr="00F93441" w:rsidRDefault="0079756D" w:rsidP="00C745BF">
      <w:pPr>
        <w:pStyle w:val="a3"/>
        <w:numPr>
          <w:ilvl w:val="0"/>
          <w:numId w:val="37"/>
        </w:numPr>
        <w:spacing w:before="100" w:beforeAutospacing="1" w:line="240" w:lineRule="auto"/>
        <w:jc w:val="both"/>
        <w:rPr>
          <w:rFonts w:ascii="Lato" w:eastAsia="Times New Roman" w:hAnsi="Lato" w:cs="Times New Roman"/>
          <w:sz w:val="24"/>
          <w:szCs w:val="24"/>
          <w:lang w:val="uk-UA" w:eastAsia="pl-PL"/>
        </w:rPr>
      </w:pP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Додаткову інформацію про Конкурс можна отримати</w:t>
      </w:r>
      <w:r w:rsidR="00F40EAC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, написавши листа на адресу </w:t>
      </w:r>
      <w:hyperlink r:id="rId9" w:history="1">
        <w:r w:rsidR="00A346F6" w:rsidRPr="00F93441">
          <w:rPr>
            <w:rStyle w:val="a4"/>
            <w:rFonts w:ascii="Lato" w:eastAsia="Times New Roman" w:hAnsi="Lato" w:cs="Times New Roman"/>
            <w:sz w:val="24"/>
            <w:szCs w:val="24"/>
            <w:lang w:val="uk-UA" w:eastAsia="pl-PL"/>
          </w:rPr>
          <w:t>konkurs.j.giedroycia@instytutpolski.pl</w:t>
        </w:r>
      </w:hyperlink>
      <w:r w:rsidR="00F40EAC">
        <w:rPr>
          <w:lang w:val="uk-UA"/>
        </w:rPr>
        <w:t>.</w:t>
      </w:r>
    </w:p>
    <w:p w14:paraId="0C556B3C" w14:textId="202DB707" w:rsidR="0079756D" w:rsidRPr="00F93441" w:rsidRDefault="0079756D" w:rsidP="00C745BF">
      <w:pPr>
        <w:numPr>
          <w:ilvl w:val="0"/>
          <w:numId w:val="37"/>
        </w:numPr>
        <w:spacing w:before="100" w:beforeAutospacing="1" w:line="240" w:lineRule="auto"/>
        <w:jc w:val="both"/>
        <w:rPr>
          <w:rFonts w:ascii="Lato" w:eastAsia="Times New Roman" w:hAnsi="Lato" w:cs="Times New Roman"/>
          <w:sz w:val="24"/>
          <w:szCs w:val="24"/>
          <w:lang w:val="uk-UA" w:eastAsia="pl-PL"/>
        </w:rPr>
      </w:pP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Заявки, подані </w:t>
      </w:r>
      <w:r w:rsidRPr="0080128C">
        <w:rPr>
          <w:rFonts w:ascii="Lato" w:eastAsia="Times New Roman" w:hAnsi="Lato" w:cs="Times New Roman"/>
          <w:b/>
          <w:bCs/>
          <w:sz w:val="24"/>
          <w:szCs w:val="24"/>
          <w:lang w:val="uk-UA" w:eastAsia="pl-PL"/>
        </w:rPr>
        <w:t>після</w:t>
      </w: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 </w:t>
      </w:r>
      <w:r w:rsidR="00A42865" w:rsidRPr="00F93441">
        <w:rPr>
          <w:rFonts w:ascii="Lato" w:eastAsia="Times New Roman" w:hAnsi="Lato" w:cs="Times New Roman"/>
          <w:b/>
          <w:bCs/>
          <w:sz w:val="24"/>
          <w:szCs w:val="24"/>
          <w:lang w:val="uk-UA" w:eastAsia="pl-PL"/>
        </w:rPr>
        <w:t>14</w:t>
      </w:r>
      <w:r w:rsidRPr="00F93441">
        <w:rPr>
          <w:rFonts w:ascii="Lato" w:eastAsia="Times New Roman" w:hAnsi="Lato" w:cs="Times New Roman"/>
          <w:b/>
          <w:bCs/>
          <w:sz w:val="24"/>
          <w:szCs w:val="24"/>
          <w:lang w:val="uk-UA" w:eastAsia="pl-PL"/>
        </w:rPr>
        <w:t xml:space="preserve"> </w:t>
      </w:r>
      <w:r w:rsidR="00D6348A" w:rsidRPr="00F93441">
        <w:rPr>
          <w:rFonts w:ascii="Lato" w:eastAsia="Times New Roman" w:hAnsi="Lato" w:cs="Times New Roman"/>
          <w:b/>
          <w:bCs/>
          <w:sz w:val="24"/>
          <w:szCs w:val="24"/>
          <w:lang w:val="uk-UA" w:eastAsia="pl-PL"/>
        </w:rPr>
        <w:t>вересня</w:t>
      </w:r>
      <w:r w:rsidRPr="00F93441">
        <w:rPr>
          <w:rFonts w:ascii="Lato" w:eastAsia="Times New Roman" w:hAnsi="Lato" w:cs="Times New Roman"/>
          <w:b/>
          <w:bCs/>
          <w:sz w:val="24"/>
          <w:szCs w:val="24"/>
          <w:lang w:val="uk-UA" w:eastAsia="pl-PL"/>
        </w:rPr>
        <w:t xml:space="preserve"> 202</w:t>
      </w:r>
      <w:r w:rsidR="00B078A8" w:rsidRPr="00F93441">
        <w:rPr>
          <w:rFonts w:ascii="Lato" w:eastAsia="Times New Roman" w:hAnsi="Lato" w:cs="Times New Roman"/>
          <w:b/>
          <w:bCs/>
          <w:sz w:val="24"/>
          <w:szCs w:val="24"/>
          <w:lang w:val="uk-UA" w:eastAsia="pl-PL"/>
        </w:rPr>
        <w:t>6</w:t>
      </w:r>
      <w:r w:rsidRPr="00F93441">
        <w:rPr>
          <w:rFonts w:ascii="Lato" w:eastAsia="Times New Roman" w:hAnsi="Lato" w:cs="Times New Roman"/>
          <w:b/>
          <w:bCs/>
          <w:sz w:val="24"/>
          <w:szCs w:val="24"/>
          <w:lang w:val="uk-UA" w:eastAsia="pl-PL"/>
        </w:rPr>
        <w:t xml:space="preserve"> р</w:t>
      </w:r>
      <w:r w:rsidR="00F97B1D" w:rsidRPr="00F93441">
        <w:rPr>
          <w:rFonts w:ascii="Lato" w:eastAsia="Times New Roman" w:hAnsi="Lato" w:cs="Times New Roman"/>
          <w:b/>
          <w:bCs/>
          <w:sz w:val="24"/>
          <w:szCs w:val="24"/>
          <w:lang w:val="uk-UA" w:eastAsia="pl-PL"/>
        </w:rPr>
        <w:t>оку</w:t>
      </w: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, не розглядатимуться.</w:t>
      </w:r>
    </w:p>
    <w:p w14:paraId="4122D9E7" w14:textId="77777777" w:rsidR="0079756D" w:rsidRPr="00F93441" w:rsidRDefault="0079756D" w:rsidP="00C745BF">
      <w:pPr>
        <w:spacing w:before="100" w:beforeAutospacing="1" w:line="240" w:lineRule="auto"/>
        <w:jc w:val="center"/>
        <w:rPr>
          <w:rFonts w:ascii="Lato" w:eastAsia="Times New Roman" w:hAnsi="Lato" w:cs="Times New Roman"/>
          <w:sz w:val="24"/>
          <w:szCs w:val="24"/>
          <w:lang w:val="uk-UA" w:eastAsia="pl-PL"/>
        </w:rPr>
      </w:pPr>
      <w:r w:rsidRPr="00F93441">
        <w:rPr>
          <w:rFonts w:ascii="Lato" w:eastAsia="Times New Roman" w:hAnsi="Lato" w:cs="Times New Roman"/>
          <w:b/>
          <w:bCs/>
          <w:sz w:val="24"/>
          <w:szCs w:val="24"/>
          <w:lang w:val="uk-UA" w:eastAsia="pl-PL"/>
        </w:rPr>
        <w:t>§ 7</w:t>
      </w:r>
    </w:p>
    <w:p w14:paraId="710E40B1" w14:textId="6EAEF361" w:rsidR="0079756D" w:rsidRPr="00F93441" w:rsidRDefault="0079756D" w:rsidP="00C745BF">
      <w:pPr>
        <w:numPr>
          <w:ilvl w:val="0"/>
          <w:numId w:val="39"/>
        </w:numPr>
        <w:spacing w:before="100" w:beforeAutospacing="1" w:line="240" w:lineRule="auto"/>
        <w:jc w:val="both"/>
        <w:rPr>
          <w:rFonts w:ascii="Lato" w:eastAsia="Times New Roman" w:hAnsi="Lato" w:cs="Times New Roman"/>
          <w:sz w:val="24"/>
          <w:szCs w:val="24"/>
          <w:lang w:val="uk-UA" w:eastAsia="pl-PL"/>
        </w:rPr>
      </w:pP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Нагороди присуджує</w:t>
      </w:r>
      <w:r w:rsidR="005C043C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 </w:t>
      </w:r>
      <w:proofErr w:type="spellStart"/>
      <w:r w:rsidR="005C043C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Капітула</w:t>
      </w:r>
      <w:proofErr w:type="spellEnd"/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 Конкурсу.</w:t>
      </w:r>
    </w:p>
    <w:p w14:paraId="4AD4B4F8" w14:textId="5EDB6D8B" w:rsidR="0079756D" w:rsidRPr="00F93441" w:rsidRDefault="00743E38" w:rsidP="00C745BF">
      <w:pPr>
        <w:numPr>
          <w:ilvl w:val="0"/>
          <w:numId w:val="39"/>
        </w:numPr>
        <w:spacing w:before="100" w:beforeAutospacing="1" w:line="240" w:lineRule="auto"/>
        <w:jc w:val="both"/>
        <w:rPr>
          <w:rFonts w:ascii="Lato" w:eastAsia="Times New Roman" w:hAnsi="Lato" w:cs="Times New Roman"/>
          <w:sz w:val="24"/>
          <w:szCs w:val="24"/>
          <w:lang w:val="uk-UA" w:eastAsia="pl-PL"/>
        </w:rPr>
      </w:pP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До складу </w:t>
      </w:r>
      <w:r w:rsidR="005C043C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Капітули </w:t>
      </w: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входить </w:t>
      </w:r>
      <w:r w:rsidR="0079756D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Голова та два члени. Членами </w:t>
      </w:r>
      <w:r w:rsidR="005C043C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Капітули</w:t>
      </w:r>
      <w:r w:rsidR="0079756D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 є як громадяни П</w:t>
      </w: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ольщі</w:t>
      </w:r>
      <w:r w:rsidR="0079756D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, так і громадяни України. Голову та</w:t>
      </w:r>
      <w:r w:rsidR="00024B4A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 членів </w:t>
      </w:r>
      <w:r w:rsidR="005C043C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Капітули </w:t>
      </w:r>
      <w:r w:rsidR="0079756D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призначають організатори</w:t>
      </w: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 та співорганізатори</w:t>
      </w:r>
      <w:r w:rsidR="005C043C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 Конкурсу</w:t>
      </w:r>
      <w:r w:rsidR="0079756D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.</w:t>
      </w:r>
    </w:p>
    <w:p w14:paraId="5D2F72DF" w14:textId="43BD5679" w:rsidR="0079756D" w:rsidRPr="00F93441" w:rsidRDefault="0079756D" w:rsidP="00C745BF">
      <w:pPr>
        <w:numPr>
          <w:ilvl w:val="0"/>
          <w:numId w:val="39"/>
        </w:numPr>
        <w:spacing w:before="100" w:beforeAutospacing="1" w:line="240" w:lineRule="auto"/>
        <w:jc w:val="both"/>
        <w:rPr>
          <w:rFonts w:ascii="Lato" w:eastAsia="Times New Roman" w:hAnsi="Lato" w:cs="Times New Roman"/>
          <w:sz w:val="24"/>
          <w:szCs w:val="24"/>
          <w:lang w:val="uk-UA" w:eastAsia="pl-PL"/>
        </w:rPr>
      </w:pP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Завданням </w:t>
      </w:r>
      <w:r w:rsidR="005C043C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Капітули </w:t>
      </w: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є:</w:t>
      </w:r>
    </w:p>
    <w:p w14:paraId="0056BA9E" w14:textId="4A89BE7D" w:rsidR="0079756D" w:rsidRPr="009B6C89" w:rsidRDefault="009B6C89" w:rsidP="009B6C89">
      <w:pPr>
        <w:pStyle w:val="a3"/>
        <w:spacing w:after="0" w:line="240" w:lineRule="auto"/>
        <w:ind w:firstLine="696"/>
        <w:jc w:val="both"/>
        <w:rPr>
          <w:rFonts w:ascii="Lato" w:eastAsia="Times New Roman" w:hAnsi="Lato" w:cs="Times New Roman"/>
          <w:sz w:val="24"/>
          <w:szCs w:val="24"/>
          <w:lang w:val="uk-UA" w:eastAsia="pl-PL"/>
        </w:rPr>
      </w:pPr>
      <w:r>
        <w:rPr>
          <w:rFonts w:ascii="Lato" w:eastAsia="Times New Roman" w:hAnsi="Lato" w:cs="Times New Roman"/>
          <w:sz w:val="24"/>
          <w:szCs w:val="24"/>
          <w:lang w:val="uk-UA" w:eastAsia="pl-PL"/>
        </w:rPr>
        <w:t>3.1. </w:t>
      </w:r>
      <w:r w:rsidR="0079756D" w:rsidRPr="009B6C89">
        <w:rPr>
          <w:rFonts w:ascii="Lato" w:eastAsia="Times New Roman" w:hAnsi="Lato" w:cs="Times New Roman"/>
          <w:sz w:val="24"/>
          <w:szCs w:val="24"/>
          <w:lang w:val="uk-UA" w:eastAsia="pl-PL"/>
        </w:rPr>
        <w:t>попередня оцінка поданих робіт;</w:t>
      </w:r>
    </w:p>
    <w:p w14:paraId="1A41FE91" w14:textId="6E2811BC" w:rsidR="0079756D" w:rsidRPr="00F93441" w:rsidRDefault="009B6C89" w:rsidP="009B6C89">
      <w:pPr>
        <w:spacing w:after="0" w:line="240" w:lineRule="auto"/>
        <w:ind w:left="1440"/>
        <w:jc w:val="both"/>
        <w:rPr>
          <w:rFonts w:ascii="Lato" w:eastAsia="Times New Roman" w:hAnsi="Lato" w:cs="Times New Roman"/>
          <w:sz w:val="24"/>
          <w:szCs w:val="24"/>
          <w:lang w:val="uk-UA" w:eastAsia="pl-PL"/>
        </w:rPr>
      </w:pPr>
      <w:r>
        <w:rPr>
          <w:rFonts w:ascii="Lato" w:eastAsia="Times New Roman" w:hAnsi="Lato" w:cs="Times New Roman"/>
          <w:sz w:val="24"/>
          <w:szCs w:val="24"/>
          <w:lang w:val="uk-UA" w:eastAsia="pl-PL"/>
        </w:rPr>
        <w:t>3.2. </w:t>
      </w:r>
      <w:r w:rsidR="0079756D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призначення рецензентів з-поміж визнаних фахівців у</w:t>
      </w:r>
      <w:r>
        <w:rPr>
          <w:rFonts w:ascii="Lato" w:eastAsia="Times New Roman" w:hAnsi="Lato" w:cs="Times New Roman"/>
          <w:sz w:val="24"/>
          <w:szCs w:val="24"/>
          <w:lang w:val="uk-UA" w:eastAsia="pl-PL"/>
        </w:rPr>
        <w:t> </w:t>
      </w:r>
      <w:r w:rsidR="0079756D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відповідній галузі </w:t>
      </w:r>
      <w:r w:rsidR="00743E38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(</w:t>
      </w:r>
      <w:r w:rsidR="00E71BE5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в</w:t>
      </w:r>
      <w:r w:rsidR="00743E38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 окремих випадках</w:t>
      </w:r>
      <w:r w:rsidR="0079756D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 член </w:t>
      </w:r>
      <w:r w:rsidR="005C043C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Капітули </w:t>
      </w:r>
      <w:r w:rsidR="0079756D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може бути рецензентом роботи</w:t>
      </w:r>
      <w:r w:rsidR="00743E38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)</w:t>
      </w:r>
      <w:r w:rsidR="0079756D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;</w:t>
      </w:r>
    </w:p>
    <w:p w14:paraId="70CFB8DF" w14:textId="1FB588E9" w:rsidR="0079756D" w:rsidRPr="00F93441" w:rsidRDefault="009B6C89" w:rsidP="009B6C89">
      <w:pPr>
        <w:spacing w:after="0" w:line="240" w:lineRule="auto"/>
        <w:ind w:left="1440"/>
        <w:jc w:val="both"/>
        <w:rPr>
          <w:rFonts w:ascii="Lato" w:eastAsia="Times New Roman" w:hAnsi="Lato" w:cs="Times New Roman"/>
          <w:sz w:val="24"/>
          <w:szCs w:val="24"/>
          <w:lang w:val="uk-UA" w:eastAsia="pl-PL"/>
        </w:rPr>
      </w:pPr>
      <w:r>
        <w:rPr>
          <w:rFonts w:ascii="Lato" w:eastAsia="Times New Roman" w:hAnsi="Lato" w:cs="Times New Roman"/>
          <w:sz w:val="24"/>
          <w:szCs w:val="24"/>
          <w:lang w:val="uk-UA" w:eastAsia="pl-PL"/>
        </w:rPr>
        <w:t>3.3. </w:t>
      </w:r>
      <w:r w:rsidR="0079756D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ознайомлення з рецензіями;</w:t>
      </w:r>
    </w:p>
    <w:p w14:paraId="6BF4340F" w14:textId="65044D1D" w:rsidR="0079756D" w:rsidRPr="00F93441" w:rsidRDefault="009B6C89" w:rsidP="009B6C89">
      <w:pPr>
        <w:spacing w:line="240" w:lineRule="auto"/>
        <w:ind w:left="1440"/>
        <w:jc w:val="both"/>
        <w:rPr>
          <w:rFonts w:ascii="Lato" w:eastAsia="Times New Roman" w:hAnsi="Lato" w:cs="Times New Roman"/>
          <w:sz w:val="24"/>
          <w:szCs w:val="24"/>
          <w:lang w:val="uk-UA" w:eastAsia="pl-PL"/>
        </w:rPr>
      </w:pPr>
      <w:r>
        <w:rPr>
          <w:rFonts w:ascii="Lato" w:eastAsia="Times New Roman" w:hAnsi="Lato" w:cs="Times New Roman"/>
          <w:sz w:val="24"/>
          <w:szCs w:val="24"/>
          <w:lang w:val="uk-UA" w:eastAsia="pl-PL"/>
        </w:rPr>
        <w:t>3.4. </w:t>
      </w:r>
      <w:r w:rsidR="0079756D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визначення лауреатів Конкурсу.</w:t>
      </w:r>
    </w:p>
    <w:p w14:paraId="127E08D5" w14:textId="0176BBB5" w:rsidR="0079756D" w:rsidRPr="00F93441" w:rsidRDefault="0079756D" w:rsidP="00F40EAC">
      <w:pPr>
        <w:numPr>
          <w:ilvl w:val="0"/>
          <w:numId w:val="39"/>
        </w:numPr>
        <w:spacing w:before="100" w:beforeAutospacing="1" w:line="240" w:lineRule="auto"/>
        <w:jc w:val="both"/>
        <w:rPr>
          <w:rFonts w:ascii="Lato" w:eastAsia="Times New Roman" w:hAnsi="Lato" w:cs="Times New Roman"/>
          <w:sz w:val="24"/>
          <w:szCs w:val="24"/>
          <w:lang w:val="uk-UA" w:eastAsia="pl-PL"/>
        </w:rPr>
      </w:pP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Завданням рецензентів є підготовка письмової рецензії протягом 30 днів з</w:t>
      </w:r>
      <w:r w:rsidR="00F40EAC">
        <w:rPr>
          <w:rFonts w:ascii="Lato" w:eastAsia="Times New Roman" w:hAnsi="Lato" w:cs="Times New Roman"/>
          <w:sz w:val="24"/>
          <w:szCs w:val="24"/>
          <w:lang w:val="uk-UA" w:eastAsia="pl-PL"/>
        </w:rPr>
        <w:t> </w:t>
      </w: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моменту отримання роботи та передача її </w:t>
      </w:r>
      <w:r w:rsidR="00936CBE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Г</w:t>
      </w: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олові</w:t>
      </w:r>
      <w:r w:rsidR="005C043C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 Капітули</w:t>
      </w: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.</w:t>
      </w:r>
    </w:p>
    <w:p w14:paraId="08257DB8" w14:textId="4BC2E270" w:rsidR="0079756D" w:rsidRPr="00F93441" w:rsidRDefault="00024B4A" w:rsidP="00C745BF">
      <w:pPr>
        <w:numPr>
          <w:ilvl w:val="0"/>
          <w:numId w:val="39"/>
        </w:numPr>
        <w:spacing w:before="100" w:beforeAutospacing="1" w:line="240" w:lineRule="auto"/>
        <w:jc w:val="both"/>
        <w:rPr>
          <w:rFonts w:ascii="Lato" w:eastAsia="Times New Roman" w:hAnsi="Lato" w:cs="Times New Roman"/>
          <w:sz w:val="24"/>
          <w:szCs w:val="24"/>
          <w:lang w:val="uk-UA" w:eastAsia="pl-PL"/>
        </w:rPr>
      </w:pP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У</w:t>
      </w:r>
      <w:r w:rsidR="0079756D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 визначенн</w:t>
      </w: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і</w:t>
      </w:r>
      <w:r w:rsidR="0079756D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 лауреатів Конкурсу </w:t>
      </w:r>
      <w:proofErr w:type="spellStart"/>
      <w:r w:rsidR="005C043C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Капітула</w:t>
      </w:r>
      <w:proofErr w:type="spellEnd"/>
      <w:r w:rsidR="005C043C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 </w:t>
      </w: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керується </w:t>
      </w:r>
      <w:r w:rsidR="0079756D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рецензі</w:t>
      </w: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ями</w:t>
      </w:r>
      <w:r w:rsidR="0079756D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, </w:t>
      </w: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вагою </w:t>
      </w:r>
      <w:r w:rsidR="0079756D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порушеної проблематики, науков</w:t>
      </w: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ою</w:t>
      </w:r>
      <w:r w:rsidR="0079756D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 </w:t>
      </w:r>
      <w:r w:rsidR="00936CBE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новизною та якістю роботи</w:t>
      </w:r>
      <w:r w:rsidR="0079756D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.</w:t>
      </w:r>
    </w:p>
    <w:p w14:paraId="2154A103" w14:textId="32A1A790" w:rsidR="0079756D" w:rsidRPr="00F93441" w:rsidRDefault="0079756D" w:rsidP="00C745BF">
      <w:pPr>
        <w:numPr>
          <w:ilvl w:val="0"/>
          <w:numId w:val="39"/>
        </w:numPr>
        <w:spacing w:before="100" w:beforeAutospacing="1" w:line="240" w:lineRule="auto"/>
        <w:jc w:val="both"/>
        <w:rPr>
          <w:rFonts w:ascii="Lato" w:eastAsia="Times New Roman" w:hAnsi="Lato" w:cs="Times New Roman"/>
          <w:sz w:val="24"/>
          <w:szCs w:val="24"/>
          <w:lang w:val="uk-UA" w:eastAsia="pl-PL"/>
        </w:rPr>
      </w:pP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Список нагороджених та відзначених робіт </w:t>
      </w:r>
      <w:proofErr w:type="spellStart"/>
      <w:r w:rsidR="005C043C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Капітула</w:t>
      </w:r>
      <w:proofErr w:type="spellEnd"/>
      <w:r w:rsidR="005C043C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 </w:t>
      </w: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передає </w:t>
      </w:r>
      <w:r w:rsidR="00936CBE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для ознайомлення</w:t>
      </w: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 організаторам Конкурсу.</w:t>
      </w:r>
    </w:p>
    <w:p w14:paraId="46B1A729" w14:textId="77777777" w:rsidR="0079756D" w:rsidRPr="00F93441" w:rsidRDefault="0079756D" w:rsidP="00C745BF">
      <w:pPr>
        <w:spacing w:before="100" w:beforeAutospacing="1" w:line="240" w:lineRule="auto"/>
        <w:jc w:val="center"/>
        <w:rPr>
          <w:rFonts w:ascii="Lato" w:eastAsia="Times New Roman" w:hAnsi="Lato" w:cs="Times New Roman"/>
          <w:sz w:val="24"/>
          <w:szCs w:val="24"/>
          <w:lang w:val="uk-UA" w:eastAsia="pl-PL"/>
        </w:rPr>
      </w:pPr>
      <w:r w:rsidRPr="00F93441">
        <w:rPr>
          <w:rFonts w:ascii="Lato" w:eastAsia="Times New Roman" w:hAnsi="Lato" w:cs="Times New Roman"/>
          <w:b/>
          <w:bCs/>
          <w:sz w:val="24"/>
          <w:szCs w:val="24"/>
          <w:lang w:val="uk-UA" w:eastAsia="pl-PL"/>
        </w:rPr>
        <w:t>§ 8</w:t>
      </w:r>
    </w:p>
    <w:p w14:paraId="2866BD24" w14:textId="00A4419E" w:rsidR="0079756D" w:rsidRPr="00F93441" w:rsidRDefault="00390FDB" w:rsidP="00C745BF">
      <w:pPr>
        <w:numPr>
          <w:ilvl w:val="0"/>
          <w:numId w:val="40"/>
        </w:numPr>
        <w:spacing w:before="100" w:beforeAutospacing="1" w:line="240" w:lineRule="auto"/>
        <w:jc w:val="both"/>
        <w:rPr>
          <w:rFonts w:ascii="Lato" w:eastAsia="Times New Roman" w:hAnsi="Lato" w:cs="Times New Roman"/>
          <w:sz w:val="24"/>
          <w:szCs w:val="24"/>
          <w:lang w:val="uk-UA" w:eastAsia="pl-PL"/>
        </w:rPr>
      </w:pPr>
      <w:proofErr w:type="spellStart"/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Капітула</w:t>
      </w:r>
      <w:proofErr w:type="spellEnd"/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 </w:t>
      </w:r>
      <w:r w:rsidR="0079756D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визначає лауреатів Конкурсу на засіданні, яке </w:t>
      </w:r>
      <w:r w:rsidR="00936CBE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має відбутися</w:t>
      </w:r>
      <w:r w:rsidR="0079756D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 не</w:t>
      </w:r>
      <w:r w:rsidR="00F40EAC">
        <w:rPr>
          <w:rFonts w:ascii="Lato" w:eastAsia="Times New Roman" w:hAnsi="Lato" w:cs="Times New Roman"/>
          <w:sz w:val="24"/>
          <w:szCs w:val="24"/>
          <w:lang w:val="uk-UA" w:eastAsia="pl-PL"/>
        </w:rPr>
        <w:t> </w:t>
      </w:r>
      <w:r w:rsidR="0079756D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пізніше </w:t>
      </w:r>
      <w:r w:rsidR="00F40EAC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ніж </w:t>
      </w:r>
      <w:r w:rsidR="00A42865" w:rsidRPr="00F40EAC">
        <w:rPr>
          <w:rFonts w:ascii="Lato" w:eastAsia="Times New Roman" w:hAnsi="Lato" w:cs="Times New Roman"/>
          <w:b/>
          <w:bCs/>
          <w:sz w:val="24"/>
          <w:szCs w:val="24"/>
          <w:lang w:val="uk-UA" w:eastAsia="pl-PL"/>
        </w:rPr>
        <w:t>12</w:t>
      </w:r>
      <w:r w:rsidR="0079756D" w:rsidRPr="00F40EAC">
        <w:rPr>
          <w:rFonts w:ascii="Lato" w:eastAsia="Times New Roman" w:hAnsi="Lato" w:cs="Times New Roman"/>
          <w:b/>
          <w:bCs/>
          <w:sz w:val="24"/>
          <w:szCs w:val="24"/>
          <w:lang w:val="uk-UA" w:eastAsia="pl-PL"/>
        </w:rPr>
        <w:t xml:space="preserve"> </w:t>
      </w:r>
      <w:r w:rsidR="00A42865" w:rsidRPr="00F40EAC">
        <w:rPr>
          <w:rFonts w:ascii="Lato" w:eastAsia="Times New Roman" w:hAnsi="Lato" w:cs="Times New Roman"/>
          <w:b/>
          <w:bCs/>
          <w:sz w:val="24"/>
          <w:szCs w:val="24"/>
          <w:lang w:val="uk-UA" w:eastAsia="pl-PL"/>
        </w:rPr>
        <w:t>листопада</w:t>
      </w:r>
      <w:r w:rsidR="0079756D" w:rsidRPr="00F40EAC">
        <w:rPr>
          <w:rFonts w:ascii="Lato" w:eastAsia="Times New Roman" w:hAnsi="Lato" w:cs="Times New Roman"/>
          <w:b/>
          <w:bCs/>
          <w:sz w:val="24"/>
          <w:szCs w:val="24"/>
          <w:lang w:val="uk-UA" w:eastAsia="pl-PL"/>
        </w:rPr>
        <w:t xml:space="preserve"> 202</w:t>
      </w:r>
      <w:r w:rsidR="00B078A8" w:rsidRPr="00F40EAC">
        <w:rPr>
          <w:rFonts w:ascii="Lato" w:eastAsia="Times New Roman" w:hAnsi="Lato" w:cs="Times New Roman"/>
          <w:b/>
          <w:bCs/>
          <w:sz w:val="24"/>
          <w:szCs w:val="24"/>
          <w:lang w:val="uk-UA" w:eastAsia="pl-PL"/>
        </w:rPr>
        <w:t>6</w:t>
      </w:r>
      <w:r w:rsidR="0079756D" w:rsidRPr="00F93441">
        <w:rPr>
          <w:rFonts w:ascii="Lato" w:eastAsia="Times New Roman" w:hAnsi="Lato" w:cs="Times New Roman"/>
          <w:b/>
          <w:bCs/>
          <w:sz w:val="24"/>
          <w:szCs w:val="24"/>
          <w:lang w:val="uk-UA" w:eastAsia="pl-PL"/>
        </w:rPr>
        <w:t xml:space="preserve"> р</w:t>
      </w:r>
      <w:r w:rsidR="00F97B1D" w:rsidRPr="00F93441">
        <w:rPr>
          <w:rFonts w:ascii="Lato" w:eastAsia="Times New Roman" w:hAnsi="Lato" w:cs="Times New Roman"/>
          <w:b/>
          <w:bCs/>
          <w:sz w:val="24"/>
          <w:szCs w:val="24"/>
          <w:lang w:val="uk-UA" w:eastAsia="pl-PL"/>
        </w:rPr>
        <w:t>оку</w:t>
      </w:r>
      <w:r w:rsidR="0079756D" w:rsidRPr="00F93441">
        <w:rPr>
          <w:rFonts w:ascii="Lato" w:eastAsia="Times New Roman" w:hAnsi="Lato" w:cs="Times New Roman"/>
          <w:b/>
          <w:bCs/>
          <w:sz w:val="24"/>
          <w:szCs w:val="24"/>
          <w:lang w:val="uk-UA" w:eastAsia="pl-PL"/>
        </w:rPr>
        <w:t>.</w:t>
      </w:r>
    </w:p>
    <w:p w14:paraId="0872E17A" w14:textId="10B49438" w:rsidR="0079756D" w:rsidRPr="00F93441" w:rsidRDefault="0079756D" w:rsidP="00C745BF">
      <w:pPr>
        <w:numPr>
          <w:ilvl w:val="0"/>
          <w:numId w:val="40"/>
        </w:numPr>
        <w:spacing w:before="100" w:beforeAutospacing="1" w:line="240" w:lineRule="auto"/>
        <w:jc w:val="both"/>
        <w:rPr>
          <w:rFonts w:ascii="Lato" w:eastAsia="Times New Roman" w:hAnsi="Lato" w:cs="Times New Roman"/>
          <w:sz w:val="24"/>
          <w:szCs w:val="24"/>
          <w:lang w:val="uk-UA" w:eastAsia="pl-PL"/>
        </w:rPr>
      </w:pP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Результати Конкурсу будуть оголошені не пізніше </w:t>
      </w:r>
      <w:r w:rsidR="00936CBE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ніж </w:t>
      </w:r>
      <w:r w:rsidR="00A42865" w:rsidRPr="00F93441">
        <w:rPr>
          <w:rFonts w:ascii="Lato" w:eastAsia="Times New Roman" w:hAnsi="Lato" w:cs="Times New Roman"/>
          <w:b/>
          <w:bCs/>
          <w:sz w:val="24"/>
          <w:szCs w:val="24"/>
          <w:lang w:val="uk-UA" w:eastAsia="pl-PL"/>
        </w:rPr>
        <w:t xml:space="preserve">14 </w:t>
      </w:r>
      <w:r w:rsidRPr="00F93441">
        <w:rPr>
          <w:rFonts w:ascii="Lato" w:eastAsia="Times New Roman" w:hAnsi="Lato" w:cs="Times New Roman"/>
          <w:b/>
          <w:bCs/>
          <w:sz w:val="24"/>
          <w:szCs w:val="24"/>
          <w:lang w:val="uk-UA" w:eastAsia="pl-PL"/>
        </w:rPr>
        <w:t>листопада 202</w:t>
      </w:r>
      <w:r w:rsidR="00B078A8" w:rsidRPr="00F93441">
        <w:rPr>
          <w:rFonts w:ascii="Lato" w:eastAsia="Times New Roman" w:hAnsi="Lato" w:cs="Times New Roman"/>
          <w:b/>
          <w:bCs/>
          <w:sz w:val="24"/>
          <w:szCs w:val="24"/>
          <w:lang w:val="uk-UA" w:eastAsia="pl-PL"/>
        </w:rPr>
        <w:t>6</w:t>
      </w:r>
      <w:r w:rsidR="00F40EAC">
        <w:rPr>
          <w:rFonts w:ascii="Lato" w:eastAsia="Times New Roman" w:hAnsi="Lato" w:cs="Times New Roman"/>
          <w:b/>
          <w:bCs/>
          <w:sz w:val="24"/>
          <w:szCs w:val="24"/>
          <w:lang w:val="uk-UA" w:eastAsia="pl-PL"/>
        </w:rPr>
        <w:t> </w:t>
      </w:r>
      <w:r w:rsidRPr="00F93441">
        <w:rPr>
          <w:rFonts w:ascii="Lato" w:eastAsia="Times New Roman" w:hAnsi="Lato" w:cs="Times New Roman"/>
          <w:b/>
          <w:bCs/>
          <w:sz w:val="24"/>
          <w:szCs w:val="24"/>
          <w:lang w:val="uk-UA" w:eastAsia="pl-PL"/>
        </w:rPr>
        <w:t>р</w:t>
      </w:r>
      <w:r w:rsidR="00F97B1D" w:rsidRPr="00F93441">
        <w:rPr>
          <w:rFonts w:ascii="Lato" w:eastAsia="Times New Roman" w:hAnsi="Lato" w:cs="Times New Roman"/>
          <w:b/>
          <w:bCs/>
          <w:sz w:val="24"/>
          <w:szCs w:val="24"/>
          <w:lang w:val="uk-UA" w:eastAsia="pl-PL"/>
        </w:rPr>
        <w:t>оку</w:t>
      </w:r>
      <w:r w:rsidRPr="00F93441">
        <w:rPr>
          <w:rFonts w:ascii="Lato" w:eastAsia="Times New Roman" w:hAnsi="Lato" w:cs="Times New Roman"/>
          <w:b/>
          <w:bCs/>
          <w:sz w:val="24"/>
          <w:szCs w:val="24"/>
          <w:lang w:val="uk-UA" w:eastAsia="pl-PL"/>
        </w:rPr>
        <w:t>.</w:t>
      </w: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 Імена лауреатів розміщ</w:t>
      </w:r>
      <w:r w:rsidR="00024B4A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уються</w:t>
      </w: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 на веб-сайтах Польського </w:t>
      </w:r>
      <w:r w:rsidR="00F40EAC">
        <w:rPr>
          <w:rFonts w:ascii="Lato" w:eastAsia="Times New Roman" w:hAnsi="Lato" w:cs="Times New Roman"/>
          <w:sz w:val="24"/>
          <w:szCs w:val="24"/>
          <w:lang w:val="uk-UA" w:eastAsia="pl-PL"/>
        </w:rPr>
        <w:t>і</w:t>
      </w: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нституту</w:t>
      </w:r>
      <w:r w:rsidR="00936CBE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 </w:t>
      </w:r>
      <w:r w:rsidR="00F40EAC">
        <w:rPr>
          <w:rFonts w:ascii="Lato" w:eastAsia="Times New Roman" w:hAnsi="Lato" w:cs="Times New Roman"/>
          <w:sz w:val="24"/>
          <w:szCs w:val="24"/>
          <w:lang w:val="uk-UA" w:eastAsia="pl-PL"/>
        </w:rPr>
        <w:t>в</w:t>
      </w:r>
      <w:r w:rsidR="00936CBE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 Києві</w:t>
      </w:r>
      <w:r w:rsidR="004F0483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, </w:t>
      </w:r>
      <w:r w:rsidR="00936CBE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Центру східно</w:t>
      </w:r>
      <w:r w:rsidR="004F0483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є</w:t>
      </w:r>
      <w:r w:rsidR="00936CBE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вропейських досліджень Варшавського </w:t>
      </w:r>
      <w:r w:rsidR="00936CBE" w:rsidRPr="00F40EAC">
        <w:rPr>
          <w:rFonts w:ascii="Lato" w:eastAsia="Times New Roman" w:hAnsi="Lato" w:cs="Times New Roman"/>
          <w:sz w:val="24"/>
          <w:szCs w:val="24"/>
          <w:lang w:val="uk-UA" w:eastAsia="pl-PL"/>
        </w:rPr>
        <w:t>університету</w:t>
      </w:r>
      <w:r w:rsidR="00F40EAC" w:rsidRPr="00F40EAC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, </w:t>
      </w:r>
      <w:r w:rsidR="00D40060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К</w:t>
      </w:r>
      <w:r w:rsidR="004F0483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арпатського національного університету ім. Василя Стефаника.</w:t>
      </w:r>
    </w:p>
    <w:p w14:paraId="3A40BF2A" w14:textId="4386CCE4" w:rsidR="0079756D" w:rsidRDefault="0079756D" w:rsidP="00C745BF">
      <w:pPr>
        <w:numPr>
          <w:ilvl w:val="0"/>
          <w:numId w:val="40"/>
        </w:numPr>
        <w:spacing w:before="100" w:beforeAutospacing="1" w:line="240" w:lineRule="auto"/>
        <w:jc w:val="both"/>
        <w:rPr>
          <w:rFonts w:ascii="Lato" w:eastAsia="Times New Roman" w:hAnsi="Lato" w:cs="Times New Roman"/>
          <w:sz w:val="24"/>
          <w:szCs w:val="24"/>
          <w:lang w:val="uk-UA" w:eastAsia="pl-PL"/>
        </w:rPr>
      </w:pP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lastRenderedPageBreak/>
        <w:t xml:space="preserve">Вручення нагород відбудеться в Посольстві РП </w:t>
      </w:r>
      <w:r w:rsidR="00F97B1D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в</w:t>
      </w: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 Києві </w:t>
      </w:r>
      <w:r w:rsidRPr="00F93441">
        <w:rPr>
          <w:rFonts w:ascii="Lato" w:eastAsia="Times New Roman" w:hAnsi="Lato" w:cs="Times New Roman"/>
          <w:b/>
          <w:bCs/>
          <w:sz w:val="24"/>
          <w:szCs w:val="24"/>
          <w:lang w:val="uk-UA" w:eastAsia="pl-PL"/>
        </w:rPr>
        <w:t>2 грудня 202</w:t>
      </w:r>
      <w:r w:rsidR="00B078A8" w:rsidRPr="00F93441">
        <w:rPr>
          <w:rFonts w:ascii="Lato" w:eastAsia="Times New Roman" w:hAnsi="Lato" w:cs="Times New Roman"/>
          <w:b/>
          <w:bCs/>
          <w:sz w:val="24"/>
          <w:szCs w:val="24"/>
          <w:lang w:val="uk-UA" w:eastAsia="pl-PL"/>
        </w:rPr>
        <w:t>6</w:t>
      </w:r>
      <w:r w:rsidRPr="00F93441">
        <w:rPr>
          <w:rFonts w:ascii="Lato" w:eastAsia="Times New Roman" w:hAnsi="Lato" w:cs="Times New Roman"/>
          <w:b/>
          <w:bCs/>
          <w:sz w:val="24"/>
          <w:szCs w:val="24"/>
          <w:lang w:val="uk-UA" w:eastAsia="pl-PL"/>
        </w:rPr>
        <w:t xml:space="preserve"> року</w:t>
      </w: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 або в найближчий можливий термін.</w:t>
      </w:r>
    </w:p>
    <w:p w14:paraId="60F290C9" w14:textId="77777777" w:rsidR="0079756D" w:rsidRPr="00F93441" w:rsidRDefault="0079756D" w:rsidP="00C745BF">
      <w:pPr>
        <w:spacing w:before="100" w:beforeAutospacing="1" w:line="240" w:lineRule="auto"/>
        <w:jc w:val="center"/>
        <w:rPr>
          <w:rFonts w:ascii="Lato" w:eastAsia="Times New Roman" w:hAnsi="Lato" w:cs="Times New Roman"/>
          <w:sz w:val="24"/>
          <w:szCs w:val="24"/>
          <w:lang w:val="uk-UA" w:eastAsia="pl-PL"/>
        </w:rPr>
      </w:pPr>
      <w:r w:rsidRPr="00F93441">
        <w:rPr>
          <w:rFonts w:ascii="Lato" w:eastAsia="Times New Roman" w:hAnsi="Lato" w:cs="Times New Roman"/>
          <w:b/>
          <w:bCs/>
          <w:sz w:val="24"/>
          <w:szCs w:val="24"/>
          <w:lang w:val="uk-UA" w:eastAsia="pl-PL"/>
        </w:rPr>
        <w:t>§ 9</w:t>
      </w:r>
    </w:p>
    <w:p w14:paraId="54A969C0" w14:textId="2FC4396F" w:rsidR="0079756D" w:rsidRPr="00F93441" w:rsidRDefault="00936CBE" w:rsidP="00C745BF">
      <w:pPr>
        <w:numPr>
          <w:ilvl w:val="0"/>
          <w:numId w:val="41"/>
        </w:numPr>
        <w:spacing w:before="100" w:beforeAutospacing="1" w:line="240" w:lineRule="auto"/>
        <w:jc w:val="both"/>
        <w:rPr>
          <w:rFonts w:ascii="Lato" w:eastAsia="Times New Roman" w:hAnsi="Lato" w:cs="Times New Roman"/>
          <w:sz w:val="24"/>
          <w:szCs w:val="24"/>
          <w:lang w:val="uk-UA" w:eastAsia="pl-PL"/>
        </w:rPr>
      </w:pP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У </w:t>
      </w:r>
      <w:r w:rsidR="00F40EAC">
        <w:rPr>
          <w:rFonts w:ascii="Lato" w:eastAsia="Times New Roman" w:hAnsi="Lato" w:cs="Times New Roman"/>
          <w:sz w:val="24"/>
          <w:szCs w:val="24"/>
          <w:lang w:val="uk-UA" w:eastAsia="pl-PL"/>
        </w:rPr>
        <w:t>межах</w:t>
      </w: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 конкурсу </w:t>
      </w:r>
      <w:proofErr w:type="spellStart"/>
      <w:r w:rsidR="00760A17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Капітула</w:t>
      </w:r>
      <w:proofErr w:type="spellEnd"/>
      <w:r w:rsidR="00760A17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 </w:t>
      </w:r>
      <w:r w:rsidR="0079756D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присуджує дипломи та фінансові нагороди:</w:t>
      </w:r>
    </w:p>
    <w:p w14:paraId="7B8DE4E4" w14:textId="6F9F3AB3" w:rsidR="002C7C4E" w:rsidRPr="00F93441" w:rsidRDefault="009B6C89" w:rsidP="009B6C89">
      <w:pPr>
        <w:pStyle w:val="a3"/>
        <w:spacing w:after="0" w:line="240" w:lineRule="auto"/>
        <w:ind w:left="1701"/>
        <w:jc w:val="both"/>
        <w:rPr>
          <w:rFonts w:ascii="Lato" w:eastAsia="Times New Roman" w:hAnsi="Lato" w:cs="Times New Roman"/>
          <w:sz w:val="24"/>
          <w:szCs w:val="24"/>
          <w:lang w:val="uk-UA" w:eastAsia="pl-PL"/>
        </w:rPr>
      </w:pPr>
      <w:r>
        <w:rPr>
          <w:rFonts w:ascii="Lato" w:eastAsia="Times New Roman" w:hAnsi="Lato" w:cs="Times New Roman"/>
          <w:sz w:val="24"/>
          <w:szCs w:val="24"/>
          <w:lang w:val="uk-UA" w:eastAsia="pl-PL"/>
        </w:rPr>
        <w:t>1.1. </w:t>
      </w:r>
      <w:r w:rsidR="0079756D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за бакалаврську роботу: </w:t>
      </w:r>
    </w:p>
    <w:p w14:paraId="14D2BA11" w14:textId="77777777" w:rsidR="004F0483" w:rsidRPr="00F93441" w:rsidRDefault="0079756D" w:rsidP="009B6C89">
      <w:pPr>
        <w:spacing w:after="0" w:line="240" w:lineRule="auto"/>
        <w:ind w:left="1701"/>
        <w:jc w:val="both"/>
        <w:rPr>
          <w:rFonts w:ascii="Lato" w:eastAsia="Times New Roman" w:hAnsi="Lato" w:cs="Times New Roman"/>
          <w:sz w:val="24"/>
          <w:szCs w:val="24"/>
          <w:lang w:val="uk-UA" w:eastAsia="pl-PL"/>
        </w:rPr>
      </w:pP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а) I місце: 1000 EUR</w:t>
      </w:r>
      <w:r w:rsidR="00936CBE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;</w:t>
      </w: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 </w:t>
      </w:r>
    </w:p>
    <w:p w14:paraId="64A4D2CA" w14:textId="77777777" w:rsidR="004F0483" w:rsidRPr="00F93441" w:rsidRDefault="0079756D" w:rsidP="009B6C89">
      <w:pPr>
        <w:spacing w:after="0" w:line="240" w:lineRule="auto"/>
        <w:ind w:left="1701"/>
        <w:jc w:val="both"/>
        <w:rPr>
          <w:rFonts w:ascii="Lato" w:eastAsia="Times New Roman" w:hAnsi="Lato" w:cs="Times New Roman"/>
          <w:sz w:val="24"/>
          <w:szCs w:val="24"/>
          <w:lang w:val="uk-UA" w:eastAsia="pl-PL"/>
        </w:rPr>
      </w:pP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б) II місце: 700 EUR</w:t>
      </w:r>
      <w:r w:rsidR="00936CBE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;</w:t>
      </w: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 </w:t>
      </w:r>
    </w:p>
    <w:p w14:paraId="024AD8D3" w14:textId="42F88175" w:rsidR="0079756D" w:rsidRDefault="0079756D" w:rsidP="009B6C89">
      <w:pPr>
        <w:spacing w:after="0" w:line="240" w:lineRule="auto"/>
        <w:ind w:left="1701"/>
        <w:jc w:val="both"/>
        <w:rPr>
          <w:rFonts w:ascii="Lato" w:eastAsia="Times New Roman" w:hAnsi="Lato" w:cs="Times New Roman"/>
          <w:sz w:val="24"/>
          <w:szCs w:val="24"/>
          <w:lang w:val="uk-UA" w:eastAsia="pl-PL"/>
        </w:rPr>
      </w:pP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в) III місце: 500 EUR</w:t>
      </w:r>
      <w:r w:rsidR="00F40EAC">
        <w:rPr>
          <w:rFonts w:ascii="Lato" w:eastAsia="Times New Roman" w:hAnsi="Lato" w:cs="Times New Roman"/>
          <w:sz w:val="24"/>
          <w:szCs w:val="24"/>
          <w:lang w:val="uk-UA" w:eastAsia="pl-PL"/>
        </w:rPr>
        <w:t>.</w:t>
      </w:r>
    </w:p>
    <w:p w14:paraId="4007874D" w14:textId="77777777" w:rsidR="002721A8" w:rsidRPr="00F93441" w:rsidRDefault="002721A8" w:rsidP="009B6C89">
      <w:pPr>
        <w:spacing w:after="0" w:line="240" w:lineRule="auto"/>
        <w:ind w:left="1701"/>
        <w:jc w:val="both"/>
        <w:rPr>
          <w:rFonts w:ascii="Lato" w:eastAsia="Times New Roman" w:hAnsi="Lato" w:cs="Times New Roman"/>
          <w:sz w:val="24"/>
          <w:szCs w:val="24"/>
          <w:lang w:val="uk-UA" w:eastAsia="pl-PL"/>
        </w:rPr>
      </w:pPr>
    </w:p>
    <w:p w14:paraId="4B0AA27B" w14:textId="2584B944" w:rsidR="002C7C4E" w:rsidRPr="00F93441" w:rsidRDefault="009B6C89" w:rsidP="009B6C89">
      <w:pPr>
        <w:pStyle w:val="a3"/>
        <w:spacing w:after="0" w:line="240" w:lineRule="auto"/>
        <w:ind w:left="1701"/>
        <w:jc w:val="both"/>
        <w:rPr>
          <w:rFonts w:ascii="Lato" w:eastAsia="Times New Roman" w:hAnsi="Lato" w:cs="Times New Roman"/>
          <w:sz w:val="24"/>
          <w:szCs w:val="24"/>
          <w:lang w:val="uk-UA" w:eastAsia="pl-PL"/>
        </w:rPr>
      </w:pPr>
      <w:r>
        <w:rPr>
          <w:rFonts w:ascii="Lato" w:eastAsia="Times New Roman" w:hAnsi="Lato" w:cs="Times New Roman"/>
          <w:sz w:val="24"/>
          <w:szCs w:val="24"/>
          <w:lang w:val="uk-UA" w:eastAsia="pl-PL"/>
        </w:rPr>
        <w:t>1.2. </w:t>
      </w:r>
      <w:r w:rsidR="0079756D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за магістерську роботу: </w:t>
      </w:r>
    </w:p>
    <w:p w14:paraId="43BDF684" w14:textId="77777777" w:rsidR="004F0483" w:rsidRPr="00F93441" w:rsidRDefault="0079756D" w:rsidP="009B6C89">
      <w:pPr>
        <w:spacing w:after="0" w:line="240" w:lineRule="auto"/>
        <w:ind w:left="1701"/>
        <w:jc w:val="both"/>
        <w:rPr>
          <w:rFonts w:ascii="Lato" w:eastAsia="Times New Roman" w:hAnsi="Lato" w:cs="Times New Roman"/>
          <w:sz w:val="24"/>
          <w:szCs w:val="24"/>
          <w:lang w:val="uk-UA" w:eastAsia="pl-PL"/>
        </w:rPr>
      </w:pP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а) I місце: 1500 EUR</w:t>
      </w:r>
      <w:r w:rsidR="00936CBE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;</w:t>
      </w: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 </w:t>
      </w:r>
    </w:p>
    <w:p w14:paraId="467C22BF" w14:textId="77777777" w:rsidR="004F0483" w:rsidRPr="00F93441" w:rsidRDefault="0079756D" w:rsidP="009B6C89">
      <w:pPr>
        <w:spacing w:after="0" w:line="240" w:lineRule="auto"/>
        <w:ind w:left="1701"/>
        <w:jc w:val="both"/>
        <w:rPr>
          <w:rFonts w:ascii="Lato" w:eastAsia="Times New Roman" w:hAnsi="Lato" w:cs="Times New Roman"/>
          <w:sz w:val="24"/>
          <w:szCs w:val="24"/>
          <w:lang w:val="uk-UA" w:eastAsia="pl-PL"/>
        </w:rPr>
      </w:pP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б) II місце: 1000 EUR</w:t>
      </w:r>
      <w:r w:rsidR="00936CBE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;</w:t>
      </w: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 </w:t>
      </w:r>
    </w:p>
    <w:p w14:paraId="0C6CC39D" w14:textId="68A75C1C" w:rsidR="0079756D" w:rsidRDefault="0079756D" w:rsidP="009B6C89">
      <w:pPr>
        <w:spacing w:after="0" w:line="240" w:lineRule="auto"/>
        <w:ind w:left="1701"/>
        <w:jc w:val="both"/>
        <w:rPr>
          <w:rFonts w:ascii="Lato" w:eastAsia="Times New Roman" w:hAnsi="Lato" w:cs="Times New Roman"/>
          <w:sz w:val="24"/>
          <w:szCs w:val="24"/>
          <w:lang w:val="uk-UA" w:eastAsia="pl-PL"/>
        </w:rPr>
      </w:pP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в) III місце: 700 EUR</w:t>
      </w:r>
      <w:r w:rsidR="00F40EAC">
        <w:rPr>
          <w:rFonts w:ascii="Lato" w:eastAsia="Times New Roman" w:hAnsi="Lato" w:cs="Times New Roman"/>
          <w:sz w:val="24"/>
          <w:szCs w:val="24"/>
          <w:lang w:val="uk-UA" w:eastAsia="pl-PL"/>
        </w:rPr>
        <w:t>.</w:t>
      </w:r>
    </w:p>
    <w:p w14:paraId="1E0641FB" w14:textId="77777777" w:rsidR="002721A8" w:rsidRPr="00F93441" w:rsidRDefault="002721A8" w:rsidP="009B6C89">
      <w:pPr>
        <w:spacing w:after="0" w:line="240" w:lineRule="auto"/>
        <w:ind w:left="1701"/>
        <w:jc w:val="both"/>
        <w:rPr>
          <w:rFonts w:ascii="Lato" w:eastAsia="Times New Roman" w:hAnsi="Lato" w:cs="Times New Roman"/>
          <w:sz w:val="24"/>
          <w:szCs w:val="24"/>
          <w:lang w:val="uk-UA" w:eastAsia="pl-PL"/>
        </w:rPr>
      </w:pPr>
    </w:p>
    <w:p w14:paraId="3B80731B" w14:textId="0D69F423" w:rsidR="002C7C4E" w:rsidRPr="00F93441" w:rsidRDefault="009B6C89" w:rsidP="009B6C89">
      <w:pPr>
        <w:spacing w:after="0" w:line="240" w:lineRule="auto"/>
        <w:ind w:left="1701"/>
        <w:jc w:val="both"/>
        <w:rPr>
          <w:rFonts w:ascii="Lato" w:eastAsia="Times New Roman" w:hAnsi="Lato" w:cs="Times New Roman"/>
          <w:sz w:val="24"/>
          <w:szCs w:val="24"/>
          <w:lang w:val="uk-UA" w:eastAsia="pl-PL"/>
        </w:rPr>
      </w:pPr>
      <w:r>
        <w:rPr>
          <w:rFonts w:ascii="Lato" w:eastAsia="Times New Roman" w:hAnsi="Lato" w:cs="Times New Roman"/>
          <w:sz w:val="24"/>
          <w:szCs w:val="24"/>
          <w:lang w:val="uk-UA" w:eastAsia="pl-PL"/>
        </w:rPr>
        <w:t>1.3. </w:t>
      </w:r>
      <w:r w:rsidR="0079756D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за дисертацію: </w:t>
      </w:r>
    </w:p>
    <w:p w14:paraId="7B3A2EE9" w14:textId="77777777" w:rsidR="004F0483" w:rsidRPr="00F93441" w:rsidRDefault="0079756D" w:rsidP="009B6C89">
      <w:pPr>
        <w:spacing w:after="0" w:line="240" w:lineRule="auto"/>
        <w:ind w:left="1701"/>
        <w:jc w:val="both"/>
        <w:rPr>
          <w:rFonts w:ascii="Lato" w:eastAsia="Times New Roman" w:hAnsi="Lato" w:cs="Times New Roman"/>
          <w:sz w:val="24"/>
          <w:szCs w:val="24"/>
          <w:lang w:val="uk-UA" w:eastAsia="pl-PL"/>
        </w:rPr>
      </w:pP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а) I місце: 2000 EUR</w:t>
      </w:r>
      <w:r w:rsidR="00936CBE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;</w:t>
      </w: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 </w:t>
      </w:r>
    </w:p>
    <w:p w14:paraId="209923B3" w14:textId="77777777" w:rsidR="004F0483" w:rsidRPr="00F93441" w:rsidRDefault="0079756D" w:rsidP="009B6C89">
      <w:pPr>
        <w:spacing w:after="0" w:line="240" w:lineRule="auto"/>
        <w:ind w:left="1701"/>
        <w:jc w:val="both"/>
        <w:rPr>
          <w:rFonts w:ascii="Lato" w:eastAsia="Times New Roman" w:hAnsi="Lato" w:cs="Times New Roman"/>
          <w:sz w:val="24"/>
          <w:szCs w:val="24"/>
          <w:lang w:val="uk-UA" w:eastAsia="pl-PL"/>
        </w:rPr>
      </w:pP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б) II місце: 1500 EUR</w:t>
      </w:r>
      <w:r w:rsidR="00936CBE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;</w:t>
      </w: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 </w:t>
      </w:r>
    </w:p>
    <w:p w14:paraId="439910EA" w14:textId="394601BA" w:rsidR="0079756D" w:rsidRPr="00F93441" w:rsidRDefault="0079756D" w:rsidP="009B6C89">
      <w:pPr>
        <w:spacing w:after="0" w:line="240" w:lineRule="auto"/>
        <w:ind w:left="1701"/>
        <w:jc w:val="both"/>
        <w:rPr>
          <w:rFonts w:ascii="Lato" w:eastAsia="Times New Roman" w:hAnsi="Lato" w:cs="Times New Roman"/>
          <w:sz w:val="24"/>
          <w:szCs w:val="24"/>
          <w:lang w:val="uk-UA" w:eastAsia="pl-PL"/>
        </w:rPr>
      </w:pP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в) III місце: 1000 EUR</w:t>
      </w:r>
      <w:r w:rsidR="00F40EAC">
        <w:rPr>
          <w:rFonts w:ascii="Lato" w:eastAsia="Times New Roman" w:hAnsi="Lato" w:cs="Times New Roman"/>
          <w:sz w:val="24"/>
          <w:szCs w:val="24"/>
          <w:lang w:val="uk-UA" w:eastAsia="pl-PL"/>
        </w:rPr>
        <w:t>.</w:t>
      </w:r>
    </w:p>
    <w:p w14:paraId="622AB84A" w14:textId="408E1908" w:rsidR="0079756D" w:rsidRPr="009B6C89" w:rsidRDefault="00760A17" w:rsidP="009B6C89">
      <w:pPr>
        <w:pStyle w:val="a3"/>
        <w:numPr>
          <w:ilvl w:val="0"/>
          <w:numId w:val="41"/>
        </w:numPr>
        <w:spacing w:before="100" w:beforeAutospacing="1" w:line="240" w:lineRule="auto"/>
        <w:jc w:val="both"/>
        <w:rPr>
          <w:rFonts w:ascii="Lato" w:eastAsia="Times New Roman" w:hAnsi="Lato" w:cs="Times New Roman"/>
          <w:sz w:val="24"/>
          <w:szCs w:val="24"/>
          <w:lang w:val="uk-UA" w:eastAsia="pl-PL"/>
        </w:rPr>
      </w:pPr>
      <w:proofErr w:type="spellStart"/>
      <w:r w:rsidRPr="009B6C89">
        <w:rPr>
          <w:rFonts w:ascii="Lato" w:eastAsia="Times New Roman" w:hAnsi="Lato" w:cs="Times New Roman"/>
          <w:sz w:val="24"/>
          <w:szCs w:val="24"/>
          <w:lang w:val="uk-UA" w:eastAsia="pl-PL"/>
        </w:rPr>
        <w:t>Капітула</w:t>
      </w:r>
      <w:proofErr w:type="spellEnd"/>
      <w:r w:rsidRPr="009B6C89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 </w:t>
      </w:r>
      <w:r w:rsidR="0079756D" w:rsidRPr="009B6C89">
        <w:rPr>
          <w:rFonts w:ascii="Lato" w:eastAsia="Times New Roman" w:hAnsi="Lato" w:cs="Times New Roman"/>
          <w:sz w:val="24"/>
          <w:szCs w:val="24"/>
          <w:lang w:val="uk-UA" w:eastAsia="pl-PL"/>
        </w:rPr>
        <w:t>може вирішити:</w:t>
      </w:r>
    </w:p>
    <w:p w14:paraId="1BECD0E4" w14:textId="201ADDF8" w:rsidR="0079756D" w:rsidRPr="00F93441" w:rsidRDefault="009B6C89" w:rsidP="009B6C89">
      <w:pPr>
        <w:spacing w:after="0" w:line="240" w:lineRule="auto"/>
        <w:ind w:left="1701"/>
        <w:jc w:val="both"/>
        <w:rPr>
          <w:rFonts w:ascii="Lato" w:eastAsia="Times New Roman" w:hAnsi="Lato" w:cs="Times New Roman"/>
          <w:sz w:val="24"/>
          <w:szCs w:val="24"/>
          <w:lang w:val="uk-UA" w:eastAsia="pl-PL"/>
        </w:rPr>
      </w:pPr>
      <w:r>
        <w:rPr>
          <w:rFonts w:ascii="Lato" w:eastAsia="Times New Roman" w:hAnsi="Lato" w:cs="Times New Roman"/>
          <w:sz w:val="24"/>
          <w:szCs w:val="24"/>
          <w:lang w:val="uk-UA" w:eastAsia="pl-PL"/>
        </w:rPr>
        <w:t>2.1. </w:t>
      </w:r>
      <w:r w:rsidR="0079756D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не присуджувати </w:t>
      </w:r>
      <w:r w:rsidR="00024B4A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однієї</w:t>
      </w:r>
      <w:r w:rsidR="0079756D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 з нагород;</w:t>
      </w:r>
    </w:p>
    <w:p w14:paraId="671684C8" w14:textId="31A993A3" w:rsidR="0079756D" w:rsidRPr="00F93441" w:rsidRDefault="009B6C89" w:rsidP="009B6C89">
      <w:pPr>
        <w:spacing w:after="0" w:line="240" w:lineRule="auto"/>
        <w:ind w:left="1701"/>
        <w:jc w:val="both"/>
        <w:rPr>
          <w:rFonts w:ascii="Lato" w:eastAsia="Times New Roman" w:hAnsi="Lato" w:cs="Times New Roman"/>
          <w:sz w:val="24"/>
          <w:szCs w:val="24"/>
          <w:lang w:val="uk-UA" w:eastAsia="pl-PL"/>
        </w:rPr>
      </w:pPr>
      <w:r>
        <w:rPr>
          <w:rFonts w:ascii="Lato" w:eastAsia="Times New Roman" w:hAnsi="Lato" w:cs="Times New Roman"/>
          <w:sz w:val="24"/>
          <w:szCs w:val="24"/>
          <w:lang w:val="uk-UA" w:eastAsia="pl-PL"/>
        </w:rPr>
        <w:t>2.2. </w:t>
      </w:r>
      <w:r w:rsidR="0079756D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присуджувати нагороди </w:t>
      </w:r>
      <w:proofErr w:type="spellStart"/>
      <w:r w:rsidR="0079756D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ex-aequo</w:t>
      </w:r>
      <w:proofErr w:type="spellEnd"/>
      <w:r w:rsidR="0079756D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;</w:t>
      </w:r>
    </w:p>
    <w:p w14:paraId="65F0D135" w14:textId="67CF2FF4" w:rsidR="0079756D" w:rsidRPr="00F93441" w:rsidRDefault="009B6C89" w:rsidP="009B6C89">
      <w:pPr>
        <w:spacing w:line="240" w:lineRule="auto"/>
        <w:ind w:left="1701"/>
        <w:jc w:val="both"/>
        <w:rPr>
          <w:rFonts w:ascii="Lato" w:eastAsia="Times New Roman" w:hAnsi="Lato" w:cs="Times New Roman"/>
          <w:sz w:val="24"/>
          <w:szCs w:val="24"/>
          <w:lang w:val="uk-UA" w:eastAsia="pl-PL"/>
        </w:rPr>
      </w:pPr>
      <w:r>
        <w:rPr>
          <w:rFonts w:ascii="Lato" w:eastAsia="Times New Roman" w:hAnsi="Lato" w:cs="Times New Roman"/>
          <w:sz w:val="24"/>
          <w:szCs w:val="24"/>
          <w:lang w:val="uk-UA" w:eastAsia="pl-PL"/>
        </w:rPr>
        <w:t>2.3. </w:t>
      </w:r>
      <w:r w:rsidR="0079756D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присуджувати відзнаку </w:t>
      </w:r>
      <w:r w:rsidR="00936CBE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лише </w:t>
      </w:r>
      <w:r w:rsidR="0079756D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у вигляді диплома.</w:t>
      </w:r>
    </w:p>
    <w:p w14:paraId="32036600" w14:textId="49975290" w:rsidR="001163F7" w:rsidRPr="009B6C89" w:rsidRDefault="001163F7" w:rsidP="009B6C89">
      <w:pPr>
        <w:pStyle w:val="a3"/>
        <w:numPr>
          <w:ilvl w:val="0"/>
          <w:numId w:val="41"/>
        </w:numPr>
        <w:spacing w:before="100" w:beforeAutospacing="1" w:line="240" w:lineRule="auto"/>
        <w:jc w:val="both"/>
        <w:rPr>
          <w:rFonts w:ascii="Lato" w:eastAsia="Times New Roman" w:hAnsi="Lato" w:cs="Times New Roman"/>
          <w:sz w:val="24"/>
          <w:szCs w:val="24"/>
          <w:lang w:val="uk-UA" w:eastAsia="pl-PL"/>
        </w:rPr>
      </w:pPr>
      <w:r w:rsidRPr="009B6C89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З метою відзначення внеску </w:t>
      </w:r>
      <w:r w:rsidR="00F40EAC" w:rsidRPr="009B6C89">
        <w:rPr>
          <w:rFonts w:ascii="Lato" w:eastAsia="Times New Roman" w:hAnsi="Lato" w:cs="Times New Roman"/>
          <w:sz w:val="24"/>
          <w:szCs w:val="24"/>
          <w:lang w:val="uk-UA" w:eastAsia="pl-PL"/>
        </w:rPr>
        <w:t>в</w:t>
      </w:r>
      <w:r w:rsidRPr="009B6C89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 підготовку наукових робіт </w:t>
      </w:r>
      <w:proofErr w:type="spellStart"/>
      <w:r w:rsidRPr="009B6C89">
        <w:rPr>
          <w:rFonts w:ascii="Lato" w:eastAsia="Times New Roman" w:hAnsi="Lato" w:cs="Times New Roman"/>
          <w:sz w:val="24"/>
          <w:szCs w:val="24"/>
          <w:lang w:val="uk-UA" w:eastAsia="pl-PL"/>
        </w:rPr>
        <w:t>Капітула</w:t>
      </w:r>
      <w:proofErr w:type="spellEnd"/>
      <w:r w:rsidRPr="009B6C89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 Конкурсу присуджує відзнаки науковим керівникам лауреатів Конкурсу </w:t>
      </w:r>
      <w:r w:rsidR="00F40EAC" w:rsidRPr="009B6C89">
        <w:rPr>
          <w:rFonts w:ascii="Lato" w:eastAsia="Times New Roman" w:hAnsi="Lato" w:cs="Times New Roman"/>
          <w:sz w:val="24"/>
          <w:szCs w:val="24"/>
          <w:lang w:val="uk-UA" w:eastAsia="pl-PL"/>
        </w:rPr>
        <w:t>в</w:t>
      </w:r>
      <w:r w:rsidRPr="009B6C89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 таких номінаціях:</w:t>
      </w:r>
    </w:p>
    <w:p w14:paraId="476CE00C" w14:textId="1E0951A9" w:rsidR="001163F7" w:rsidRPr="00F93441" w:rsidRDefault="001163F7" w:rsidP="009B6C89">
      <w:pPr>
        <w:spacing w:after="0" w:line="240" w:lineRule="auto"/>
        <w:ind w:left="1701"/>
        <w:jc w:val="both"/>
        <w:rPr>
          <w:rFonts w:ascii="Lato" w:eastAsia="Times New Roman" w:hAnsi="Lato" w:cs="Times New Roman"/>
          <w:sz w:val="24"/>
          <w:szCs w:val="24"/>
          <w:lang w:val="uk-UA" w:eastAsia="pl-PL"/>
        </w:rPr>
      </w:pP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3.1</w:t>
      </w:r>
      <w:r w:rsidR="009B6C89">
        <w:rPr>
          <w:rFonts w:ascii="Lato" w:eastAsia="Times New Roman" w:hAnsi="Lato" w:cs="Times New Roman"/>
          <w:sz w:val="24"/>
          <w:szCs w:val="24"/>
          <w:lang w:val="uk-UA" w:eastAsia="pl-PL"/>
        </w:rPr>
        <w:t>. </w:t>
      </w: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«За вагомий внесок у наукове керівництво у номінації </w:t>
      </w:r>
      <w:r w:rsidR="00F40EAC">
        <w:rPr>
          <w:rFonts w:ascii="Lato" w:eastAsia="Times New Roman" w:hAnsi="Lato" w:cs="Times New Roman"/>
          <w:sz w:val="24"/>
          <w:szCs w:val="24"/>
          <w:lang w:val="en-GB" w:eastAsia="pl-PL"/>
        </w:rPr>
        <w:t>“</w:t>
      </w:r>
      <w:r w:rsidR="00F40EAC">
        <w:rPr>
          <w:rFonts w:ascii="Lato" w:eastAsia="Times New Roman" w:hAnsi="Lato" w:cs="Times New Roman"/>
          <w:sz w:val="24"/>
          <w:szCs w:val="24"/>
          <w:lang w:val="uk-UA" w:eastAsia="pl-PL"/>
        </w:rPr>
        <w:t>Б</w:t>
      </w: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акалаврська робота</w:t>
      </w:r>
      <w:r w:rsidR="00F40EAC">
        <w:rPr>
          <w:rFonts w:ascii="Lato" w:eastAsia="Times New Roman" w:hAnsi="Lato" w:cs="Times New Roman"/>
          <w:sz w:val="24"/>
          <w:szCs w:val="24"/>
          <w:lang w:val="en-GB" w:eastAsia="pl-PL"/>
        </w:rPr>
        <w:t>”</w:t>
      </w: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»;</w:t>
      </w:r>
    </w:p>
    <w:p w14:paraId="36DC023A" w14:textId="3DAF733C" w:rsidR="001163F7" w:rsidRPr="00F93441" w:rsidRDefault="001163F7" w:rsidP="009B6C89">
      <w:pPr>
        <w:spacing w:after="0" w:line="240" w:lineRule="auto"/>
        <w:ind w:left="1701"/>
        <w:jc w:val="both"/>
        <w:rPr>
          <w:rFonts w:ascii="Lato" w:eastAsia="Times New Roman" w:hAnsi="Lato" w:cs="Times New Roman"/>
          <w:sz w:val="24"/>
          <w:szCs w:val="24"/>
          <w:lang w:val="uk-UA" w:eastAsia="pl-PL"/>
        </w:rPr>
      </w:pP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3.2</w:t>
      </w:r>
      <w:r w:rsidR="009B6C89">
        <w:rPr>
          <w:rFonts w:ascii="Lato" w:eastAsia="Times New Roman" w:hAnsi="Lato" w:cs="Times New Roman"/>
          <w:sz w:val="24"/>
          <w:szCs w:val="24"/>
          <w:lang w:val="uk-UA" w:eastAsia="pl-PL"/>
        </w:rPr>
        <w:t>. </w:t>
      </w: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«За вагомий внесок у наукове керівництво у номінації </w:t>
      </w:r>
      <w:r w:rsidR="00F40EAC">
        <w:rPr>
          <w:rFonts w:ascii="Lato" w:eastAsia="Times New Roman" w:hAnsi="Lato" w:cs="Times New Roman"/>
          <w:sz w:val="24"/>
          <w:szCs w:val="24"/>
          <w:lang w:val="en-GB" w:eastAsia="pl-PL"/>
        </w:rPr>
        <w:t>“</w:t>
      </w:r>
      <w:r w:rsidR="00F40EAC">
        <w:rPr>
          <w:rFonts w:ascii="Lato" w:eastAsia="Times New Roman" w:hAnsi="Lato" w:cs="Times New Roman"/>
          <w:sz w:val="24"/>
          <w:szCs w:val="24"/>
          <w:lang w:val="uk-UA" w:eastAsia="pl-PL"/>
        </w:rPr>
        <w:t>М</w:t>
      </w: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агістерська робота</w:t>
      </w:r>
      <w:r w:rsidR="00F40EAC">
        <w:rPr>
          <w:rFonts w:ascii="Lato" w:eastAsia="Times New Roman" w:hAnsi="Lato" w:cs="Times New Roman"/>
          <w:sz w:val="24"/>
          <w:szCs w:val="24"/>
          <w:lang w:val="en-GB" w:eastAsia="pl-PL"/>
        </w:rPr>
        <w:t>”</w:t>
      </w: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»;</w:t>
      </w:r>
    </w:p>
    <w:p w14:paraId="314E4B0E" w14:textId="3C42B8CE" w:rsidR="001163F7" w:rsidRPr="00F93441" w:rsidRDefault="001163F7" w:rsidP="009B6C89">
      <w:pPr>
        <w:spacing w:after="0" w:line="240" w:lineRule="auto"/>
        <w:ind w:left="1701"/>
        <w:jc w:val="both"/>
        <w:rPr>
          <w:rFonts w:ascii="Lato" w:eastAsia="Times New Roman" w:hAnsi="Lato" w:cs="Times New Roman"/>
          <w:sz w:val="24"/>
          <w:szCs w:val="24"/>
          <w:lang w:val="uk-UA" w:eastAsia="pl-PL"/>
        </w:rPr>
      </w:pP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3.3</w:t>
      </w:r>
      <w:r w:rsidR="009B6C89">
        <w:rPr>
          <w:rFonts w:ascii="Lato" w:eastAsia="Times New Roman" w:hAnsi="Lato" w:cs="Times New Roman"/>
          <w:sz w:val="24"/>
          <w:szCs w:val="24"/>
          <w:lang w:val="uk-UA" w:eastAsia="pl-PL"/>
        </w:rPr>
        <w:t>. </w:t>
      </w: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«За вагомий внесок у наукове керівництво у номінації </w:t>
      </w:r>
      <w:r w:rsidR="00F40EAC">
        <w:rPr>
          <w:rFonts w:ascii="Lato" w:eastAsia="Times New Roman" w:hAnsi="Lato" w:cs="Times New Roman"/>
          <w:sz w:val="24"/>
          <w:szCs w:val="24"/>
          <w:lang w:val="en-GB" w:eastAsia="pl-PL"/>
        </w:rPr>
        <w:t>“</w:t>
      </w:r>
      <w:r w:rsidR="00F40EAC">
        <w:rPr>
          <w:rFonts w:ascii="Lato" w:eastAsia="Times New Roman" w:hAnsi="Lato" w:cs="Times New Roman"/>
          <w:sz w:val="24"/>
          <w:szCs w:val="24"/>
          <w:lang w:val="uk-UA" w:eastAsia="pl-PL"/>
        </w:rPr>
        <w:t>Д</w:t>
      </w: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окторська робота</w:t>
      </w:r>
      <w:r w:rsidR="00F40EAC">
        <w:rPr>
          <w:rFonts w:ascii="Lato" w:eastAsia="Times New Roman" w:hAnsi="Lato" w:cs="Times New Roman"/>
          <w:sz w:val="24"/>
          <w:szCs w:val="24"/>
          <w:lang w:val="en-GB" w:eastAsia="pl-PL"/>
        </w:rPr>
        <w:t>”</w:t>
      </w: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».</w:t>
      </w:r>
    </w:p>
    <w:p w14:paraId="23A225B7" w14:textId="036167EF" w:rsidR="001163F7" w:rsidRPr="009B6C89" w:rsidRDefault="001163F7" w:rsidP="002721A8">
      <w:pPr>
        <w:pStyle w:val="a3"/>
        <w:numPr>
          <w:ilvl w:val="0"/>
          <w:numId w:val="41"/>
        </w:numPr>
        <w:spacing w:before="100" w:beforeAutospacing="1" w:line="240" w:lineRule="auto"/>
        <w:jc w:val="both"/>
        <w:rPr>
          <w:rFonts w:ascii="Lato" w:eastAsia="Times New Roman" w:hAnsi="Lato" w:cs="Times New Roman"/>
          <w:sz w:val="24"/>
          <w:szCs w:val="24"/>
          <w:lang w:val="uk-UA" w:eastAsia="pl-PL"/>
        </w:rPr>
      </w:pPr>
      <w:r w:rsidRPr="009B6C89">
        <w:rPr>
          <w:rFonts w:ascii="Lato" w:eastAsia="Times New Roman" w:hAnsi="Lato" w:cs="Times New Roman"/>
          <w:sz w:val="24"/>
          <w:szCs w:val="24"/>
          <w:lang w:val="uk-UA" w:eastAsia="pl-PL"/>
        </w:rPr>
        <w:t>Відзнаки науковим керівникам мають форму дипломів-подяк та</w:t>
      </w:r>
      <w:r w:rsidR="002721A8">
        <w:rPr>
          <w:rFonts w:ascii="Lato" w:eastAsia="Times New Roman" w:hAnsi="Lato" w:cs="Times New Roman"/>
          <w:sz w:val="24"/>
          <w:szCs w:val="24"/>
          <w:lang w:val="uk-UA" w:eastAsia="pl-PL"/>
        </w:rPr>
        <w:t> </w:t>
      </w:r>
      <w:r w:rsidRPr="009B6C89">
        <w:rPr>
          <w:rFonts w:ascii="Lato" w:eastAsia="Times New Roman" w:hAnsi="Lato" w:cs="Times New Roman"/>
          <w:sz w:val="24"/>
          <w:szCs w:val="24"/>
          <w:lang w:val="uk-UA" w:eastAsia="pl-PL"/>
        </w:rPr>
        <w:t>не</w:t>
      </w:r>
      <w:r w:rsidR="00F40EAC" w:rsidRPr="009B6C89">
        <w:rPr>
          <w:rFonts w:ascii="Lato" w:eastAsia="Times New Roman" w:hAnsi="Lato" w:cs="Times New Roman"/>
          <w:sz w:val="24"/>
          <w:szCs w:val="24"/>
          <w:lang w:val="uk-UA" w:eastAsia="pl-PL"/>
        </w:rPr>
        <w:t> </w:t>
      </w:r>
      <w:r w:rsidRPr="009B6C89">
        <w:rPr>
          <w:rFonts w:ascii="Lato" w:eastAsia="Times New Roman" w:hAnsi="Lato" w:cs="Times New Roman"/>
          <w:sz w:val="24"/>
          <w:szCs w:val="24"/>
          <w:lang w:val="uk-UA" w:eastAsia="pl-PL"/>
        </w:rPr>
        <w:t>передбачають фінансової винагороди.</w:t>
      </w:r>
    </w:p>
    <w:p w14:paraId="1E8D97DA" w14:textId="597F2393" w:rsidR="001163F7" w:rsidRPr="009B6C89" w:rsidRDefault="001163F7" w:rsidP="009B6C89">
      <w:pPr>
        <w:pStyle w:val="a3"/>
        <w:numPr>
          <w:ilvl w:val="0"/>
          <w:numId w:val="41"/>
        </w:numPr>
        <w:spacing w:before="100" w:beforeAutospacing="1" w:line="240" w:lineRule="auto"/>
        <w:rPr>
          <w:rFonts w:ascii="Lato" w:eastAsia="Times New Roman" w:hAnsi="Lato" w:cs="Times New Roman"/>
          <w:sz w:val="24"/>
          <w:szCs w:val="24"/>
          <w:lang w:val="uk-UA" w:eastAsia="pl-PL"/>
        </w:rPr>
      </w:pPr>
      <w:proofErr w:type="spellStart"/>
      <w:r w:rsidRPr="009B6C89">
        <w:rPr>
          <w:rFonts w:ascii="Lato" w:eastAsia="Times New Roman" w:hAnsi="Lato" w:cs="Times New Roman"/>
          <w:sz w:val="24"/>
          <w:szCs w:val="24"/>
          <w:lang w:val="uk-UA" w:eastAsia="pl-PL"/>
        </w:rPr>
        <w:t>Капітула</w:t>
      </w:r>
      <w:proofErr w:type="spellEnd"/>
      <w:r w:rsidRPr="009B6C89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 залишає за собою право:</w:t>
      </w:r>
    </w:p>
    <w:p w14:paraId="39074CC7" w14:textId="50F7D581" w:rsidR="001163F7" w:rsidRPr="00F93441" w:rsidRDefault="001163F7" w:rsidP="009B6C89">
      <w:pPr>
        <w:spacing w:after="0" w:line="240" w:lineRule="auto"/>
        <w:ind w:left="1701"/>
        <w:rPr>
          <w:rFonts w:ascii="Lato" w:eastAsia="Times New Roman" w:hAnsi="Lato" w:cs="Times New Roman"/>
          <w:sz w:val="24"/>
          <w:szCs w:val="24"/>
          <w:lang w:val="uk-UA" w:eastAsia="pl-PL"/>
        </w:rPr>
      </w:pP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5.1</w:t>
      </w:r>
      <w:r w:rsidR="00F40EAC">
        <w:rPr>
          <w:rFonts w:ascii="Lato" w:eastAsia="Times New Roman" w:hAnsi="Lato" w:cs="Times New Roman"/>
          <w:sz w:val="24"/>
          <w:szCs w:val="24"/>
          <w:lang w:val="uk-UA" w:eastAsia="pl-PL"/>
        </w:rPr>
        <w:t>.</w:t>
      </w:r>
      <w:r w:rsidR="009B6C89">
        <w:rPr>
          <w:rFonts w:ascii="Lato" w:eastAsia="Times New Roman" w:hAnsi="Lato" w:cs="Times New Roman"/>
          <w:sz w:val="24"/>
          <w:szCs w:val="24"/>
          <w:lang w:val="uk-UA" w:eastAsia="pl-PL"/>
        </w:rPr>
        <w:t> </w:t>
      </w: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не присуджувати відзнаки у разі відсутності достатніх підстав;</w:t>
      </w:r>
    </w:p>
    <w:p w14:paraId="7B400B16" w14:textId="314D4C08" w:rsidR="008E5AE9" w:rsidRPr="00F93441" w:rsidRDefault="001163F7" w:rsidP="009B6C89">
      <w:pPr>
        <w:spacing w:after="0" w:line="240" w:lineRule="auto"/>
        <w:ind w:left="1701"/>
        <w:jc w:val="both"/>
        <w:rPr>
          <w:rFonts w:ascii="Lato" w:eastAsia="Times New Roman" w:hAnsi="Lato" w:cs="Times New Roman"/>
          <w:sz w:val="24"/>
          <w:szCs w:val="24"/>
          <w:lang w:val="uk-UA" w:eastAsia="pl-PL"/>
        </w:rPr>
      </w:pP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5.2</w:t>
      </w:r>
      <w:r w:rsidR="00F40EAC">
        <w:rPr>
          <w:rFonts w:ascii="Lato" w:eastAsia="Times New Roman" w:hAnsi="Lato" w:cs="Times New Roman"/>
          <w:sz w:val="24"/>
          <w:szCs w:val="24"/>
          <w:lang w:val="uk-UA" w:eastAsia="pl-PL"/>
        </w:rPr>
        <w:t>.</w:t>
      </w:r>
      <w:r w:rsidR="009B6C89">
        <w:rPr>
          <w:rFonts w:ascii="Lato" w:eastAsia="Times New Roman" w:hAnsi="Lato" w:cs="Times New Roman"/>
          <w:sz w:val="24"/>
          <w:szCs w:val="24"/>
          <w:lang w:val="uk-UA" w:eastAsia="pl-PL"/>
        </w:rPr>
        <w:t> </w:t>
      </w: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присуджувати відзнаки </w:t>
      </w:r>
      <w:proofErr w:type="spellStart"/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ex</w:t>
      </w:r>
      <w:proofErr w:type="spellEnd"/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 </w:t>
      </w:r>
      <w:proofErr w:type="spellStart"/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aequo</w:t>
      </w:r>
      <w:proofErr w:type="spellEnd"/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.</w:t>
      </w:r>
    </w:p>
    <w:p w14:paraId="5EF5F31C" w14:textId="5CA9DAE9" w:rsidR="00557C6B" w:rsidRPr="00F93441" w:rsidRDefault="0079756D" w:rsidP="00C745BF">
      <w:pPr>
        <w:spacing w:before="100" w:beforeAutospacing="1" w:line="240" w:lineRule="auto"/>
        <w:jc w:val="center"/>
        <w:rPr>
          <w:rFonts w:ascii="Lato" w:eastAsia="Times New Roman" w:hAnsi="Lato" w:cs="Times New Roman"/>
          <w:sz w:val="24"/>
          <w:szCs w:val="24"/>
          <w:lang w:val="uk-UA" w:eastAsia="pl-PL"/>
        </w:rPr>
      </w:pPr>
      <w:r w:rsidRPr="00F93441">
        <w:rPr>
          <w:rFonts w:ascii="Lato" w:eastAsia="Times New Roman" w:hAnsi="Lato" w:cs="Times New Roman"/>
          <w:b/>
          <w:bCs/>
          <w:sz w:val="24"/>
          <w:szCs w:val="24"/>
          <w:lang w:val="uk-UA" w:eastAsia="pl-PL"/>
        </w:rPr>
        <w:t>§ 10</w:t>
      </w:r>
    </w:p>
    <w:p w14:paraId="74FC6B24" w14:textId="5494C75F" w:rsidR="00D26DF3" w:rsidRPr="00F93441" w:rsidRDefault="0079756D" w:rsidP="005762A9">
      <w:pPr>
        <w:spacing w:before="100" w:beforeAutospacing="1" w:line="240" w:lineRule="auto"/>
        <w:ind w:firstLine="708"/>
        <w:jc w:val="both"/>
        <w:rPr>
          <w:rFonts w:ascii="Lato" w:eastAsia="Times New Roman" w:hAnsi="Lato" w:cs="Times New Roman"/>
          <w:sz w:val="24"/>
          <w:szCs w:val="24"/>
          <w:lang w:val="uk-UA" w:eastAsia="pl-PL"/>
        </w:rPr>
      </w:pP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lastRenderedPageBreak/>
        <w:t>Лауреати та фіналісти конкурсу матимуть право взяти безкоштовну участь у</w:t>
      </w:r>
      <w:r w:rsidR="009B6C89">
        <w:rPr>
          <w:rFonts w:ascii="Lato" w:eastAsia="Times New Roman" w:hAnsi="Lato" w:cs="Times New Roman"/>
          <w:sz w:val="24"/>
          <w:szCs w:val="24"/>
          <w:lang w:val="uk-UA" w:eastAsia="pl-PL"/>
        </w:rPr>
        <w:t> М</w:t>
      </w: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іжнародній конференції </w:t>
      </w:r>
      <w:r w:rsidR="009B6C89">
        <w:rPr>
          <w:rFonts w:ascii="Lato" w:eastAsia="Times New Roman" w:hAnsi="Lato" w:cs="Times New Roman"/>
          <w:sz w:val="24"/>
          <w:szCs w:val="24"/>
          <w:lang w:val="uk-UA" w:eastAsia="pl-PL"/>
        </w:rPr>
        <w:t>в</w:t>
      </w: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 </w:t>
      </w:r>
      <w:proofErr w:type="spellStart"/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Микуличині</w:t>
      </w:r>
      <w:proofErr w:type="spellEnd"/>
      <w:r w:rsidR="009B6C89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 </w:t>
      </w: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/</w:t>
      </w:r>
      <w:r w:rsidR="009B6C89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 </w:t>
      </w: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Яремчі навесні 202</w:t>
      </w:r>
      <w:r w:rsidR="00B078A8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7</w:t>
      </w:r>
      <w:r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 xml:space="preserve"> року. </w:t>
      </w:r>
      <w:r w:rsidR="00936CBE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Передбачається публікація ма</w:t>
      </w:r>
      <w:r w:rsidR="00760A17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т</w:t>
      </w:r>
      <w:r w:rsidR="00936CBE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еріалі</w:t>
      </w:r>
      <w:r w:rsidR="00D16020" w:rsidRPr="00F93441">
        <w:rPr>
          <w:rFonts w:ascii="Lato" w:eastAsia="Times New Roman" w:hAnsi="Lato" w:cs="Times New Roman"/>
          <w:sz w:val="24"/>
          <w:szCs w:val="24"/>
          <w:lang w:val="uk-UA" w:eastAsia="pl-PL"/>
        </w:rPr>
        <w:t>в конференції.</w:t>
      </w:r>
    </w:p>
    <w:sectPr w:rsidR="00D26DF3" w:rsidRPr="00F93441" w:rsidSect="00FE27F3">
      <w:footerReference w:type="default" r:id="rId10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3C839C" w14:textId="77777777" w:rsidR="007628B6" w:rsidRDefault="007628B6" w:rsidP="007E7410">
      <w:pPr>
        <w:spacing w:after="0" w:line="240" w:lineRule="auto"/>
      </w:pPr>
      <w:r>
        <w:separator/>
      </w:r>
    </w:p>
  </w:endnote>
  <w:endnote w:type="continuationSeparator" w:id="0">
    <w:p w14:paraId="321CABE7" w14:textId="77777777" w:rsidR="007628B6" w:rsidRDefault="007628B6" w:rsidP="007E7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00360630"/>
      <w:docPartObj>
        <w:docPartGallery w:val="Page Numbers (Bottom of Page)"/>
        <w:docPartUnique/>
      </w:docPartObj>
    </w:sdtPr>
    <w:sdtContent>
      <w:p w14:paraId="32D33B91" w14:textId="090CAF3F" w:rsidR="00D01E75" w:rsidRDefault="00D01E75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7C6B">
          <w:rPr>
            <w:noProof/>
          </w:rPr>
          <w:t>2</w:t>
        </w:r>
        <w:r>
          <w:fldChar w:fldCharType="end"/>
        </w:r>
      </w:p>
    </w:sdtContent>
  </w:sdt>
  <w:p w14:paraId="6CA0EBE9" w14:textId="77777777" w:rsidR="007E7410" w:rsidRDefault="007E7410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0D78C3" w14:textId="77777777" w:rsidR="007628B6" w:rsidRDefault="007628B6" w:rsidP="007E7410">
      <w:pPr>
        <w:spacing w:after="0" w:line="240" w:lineRule="auto"/>
      </w:pPr>
      <w:r>
        <w:separator/>
      </w:r>
    </w:p>
  </w:footnote>
  <w:footnote w:type="continuationSeparator" w:id="0">
    <w:p w14:paraId="68F7D9E1" w14:textId="77777777" w:rsidR="007628B6" w:rsidRDefault="007628B6" w:rsidP="007E74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A2A73"/>
    <w:multiLevelType w:val="hybridMultilevel"/>
    <w:tmpl w:val="AE22FA90"/>
    <w:lvl w:ilvl="0" w:tplc="506EF8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7C4E48"/>
    <w:multiLevelType w:val="hybridMultilevel"/>
    <w:tmpl w:val="B9F6BD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4530BB"/>
    <w:multiLevelType w:val="multilevel"/>
    <w:tmpl w:val="3F2E13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3" w15:restartNumberingAfterBreak="0">
    <w:nsid w:val="0F887F88"/>
    <w:multiLevelType w:val="hybridMultilevel"/>
    <w:tmpl w:val="CCA6AA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E60ACC"/>
    <w:multiLevelType w:val="hybridMultilevel"/>
    <w:tmpl w:val="368609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705718"/>
    <w:multiLevelType w:val="hybridMultilevel"/>
    <w:tmpl w:val="C73255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391692"/>
    <w:multiLevelType w:val="hybridMultilevel"/>
    <w:tmpl w:val="2810647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34F7303"/>
    <w:multiLevelType w:val="multilevel"/>
    <w:tmpl w:val="A89613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2F6882"/>
    <w:multiLevelType w:val="hybridMultilevel"/>
    <w:tmpl w:val="386CF05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2C16E97"/>
    <w:multiLevelType w:val="multilevel"/>
    <w:tmpl w:val="E318A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489569E"/>
    <w:multiLevelType w:val="hybridMultilevel"/>
    <w:tmpl w:val="0C5800A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AD1674"/>
    <w:multiLevelType w:val="hybridMultilevel"/>
    <w:tmpl w:val="17F68B4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60079A2"/>
    <w:multiLevelType w:val="multilevel"/>
    <w:tmpl w:val="3BDE1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8B14405"/>
    <w:multiLevelType w:val="hybridMultilevel"/>
    <w:tmpl w:val="32EE42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0F35F4"/>
    <w:multiLevelType w:val="hybridMultilevel"/>
    <w:tmpl w:val="E55A41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7C1817"/>
    <w:multiLevelType w:val="multilevel"/>
    <w:tmpl w:val="BFA46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B6740C0"/>
    <w:multiLevelType w:val="hybridMultilevel"/>
    <w:tmpl w:val="43D220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C132B2"/>
    <w:multiLevelType w:val="hybridMultilevel"/>
    <w:tmpl w:val="8D28997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E0078EB"/>
    <w:multiLevelType w:val="multilevel"/>
    <w:tmpl w:val="5FAEF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E024B2B"/>
    <w:multiLevelType w:val="multilevel"/>
    <w:tmpl w:val="C5E0D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E7C01CB"/>
    <w:multiLevelType w:val="multilevel"/>
    <w:tmpl w:val="818EB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1B06365"/>
    <w:multiLevelType w:val="multilevel"/>
    <w:tmpl w:val="BE16D4EC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2" w15:restartNumberingAfterBreak="0">
    <w:nsid w:val="3601719E"/>
    <w:multiLevelType w:val="hybridMultilevel"/>
    <w:tmpl w:val="2AB845F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8903155"/>
    <w:multiLevelType w:val="hybridMultilevel"/>
    <w:tmpl w:val="A8684B8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A0F1548"/>
    <w:multiLevelType w:val="multilevel"/>
    <w:tmpl w:val="1EA60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D0D6986"/>
    <w:multiLevelType w:val="multilevel"/>
    <w:tmpl w:val="E9C4A6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6" w15:restartNumberingAfterBreak="0">
    <w:nsid w:val="3E284096"/>
    <w:multiLevelType w:val="multilevel"/>
    <w:tmpl w:val="DD2A1B0E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3E963A2F"/>
    <w:multiLevelType w:val="hybridMultilevel"/>
    <w:tmpl w:val="356AA93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1A9382C"/>
    <w:multiLevelType w:val="multilevel"/>
    <w:tmpl w:val="4F3C1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8B33A20"/>
    <w:multiLevelType w:val="hybridMultilevel"/>
    <w:tmpl w:val="A95A923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F3F6BF8"/>
    <w:multiLevelType w:val="hybridMultilevel"/>
    <w:tmpl w:val="55C83CD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03970A1"/>
    <w:multiLevelType w:val="hybridMultilevel"/>
    <w:tmpl w:val="8FFAF7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4D63D7"/>
    <w:multiLevelType w:val="hybridMultilevel"/>
    <w:tmpl w:val="DC88E1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8B3F37"/>
    <w:multiLevelType w:val="hybridMultilevel"/>
    <w:tmpl w:val="E6EEEDA4"/>
    <w:lvl w:ilvl="0" w:tplc="2C286F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553286F"/>
    <w:multiLevelType w:val="hybridMultilevel"/>
    <w:tmpl w:val="DDFA46F2"/>
    <w:lvl w:ilvl="0" w:tplc="136A4F24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C61861"/>
    <w:multiLevelType w:val="multilevel"/>
    <w:tmpl w:val="BFA46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49024A5"/>
    <w:multiLevelType w:val="hybridMultilevel"/>
    <w:tmpl w:val="8D7679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C429D0"/>
    <w:multiLevelType w:val="hybridMultilevel"/>
    <w:tmpl w:val="6DAA8D3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7C8349D"/>
    <w:multiLevelType w:val="hybridMultilevel"/>
    <w:tmpl w:val="017E9C0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C1C2EC7"/>
    <w:multiLevelType w:val="hybridMultilevel"/>
    <w:tmpl w:val="9A66B5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28510C"/>
    <w:multiLevelType w:val="hybridMultilevel"/>
    <w:tmpl w:val="1E306B9E"/>
    <w:lvl w:ilvl="0" w:tplc="94D8C95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7267F3"/>
    <w:multiLevelType w:val="hybridMultilevel"/>
    <w:tmpl w:val="A2C62F10"/>
    <w:lvl w:ilvl="0" w:tplc="15C68C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5A80936"/>
    <w:multiLevelType w:val="hybridMultilevel"/>
    <w:tmpl w:val="E1C023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B73C7C"/>
    <w:multiLevelType w:val="multilevel"/>
    <w:tmpl w:val="3166A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DFB5B24"/>
    <w:multiLevelType w:val="hybridMultilevel"/>
    <w:tmpl w:val="5588D8AC"/>
    <w:lvl w:ilvl="0" w:tplc="0B528E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F955825"/>
    <w:multiLevelType w:val="hybridMultilevel"/>
    <w:tmpl w:val="AE22FA90"/>
    <w:lvl w:ilvl="0" w:tplc="506EF8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14989168">
    <w:abstractNumId w:val="37"/>
  </w:num>
  <w:num w:numId="2" w16cid:durableId="325060104">
    <w:abstractNumId w:val="5"/>
  </w:num>
  <w:num w:numId="3" w16cid:durableId="2143451166">
    <w:abstractNumId w:val="16"/>
  </w:num>
  <w:num w:numId="4" w16cid:durableId="338504764">
    <w:abstractNumId w:val="23"/>
  </w:num>
  <w:num w:numId="5" w16cid:durableId="1137720987">
    <w:abstractNumId w:val="4"/>
  </w:num>
  <w:num w:numId="6" w16cid:durableId="478767060">
    <w:abstractNumId w:val="22"/>
  </w:num>
  <w:num w:numId="7" w16cid:durableId="752749214">
    <w:abstractNumId w:val="39"/>
  </w:num>
  <w:num w:numId="8" w16cid:durableId="1819682553">
    <w:abstractNumId w:val="3"/>
  </w:num>
  <w:num w:numId="9" w16cid:durableId="58482348">
    <w:abstractNumId w:val="17"/>
  </w:num>
  <w:num w:numId="10" w16cid:durableId="1350519924">
    <w:abstractNumId w:val="1"/>
  </w:num>
  <w:num w:numId="11" w16cid:durableId="1608125025">
    <w:abstractNumId w:val="6"/>
  </w:num>
  <w:num w:numId="12" w16cid:durableId="1110514462">
    <w:abstractNumId w:val="31"/>
  </w:num>
  <w:num w:numId="13" w16cid:durableId="1265192564">
    <w:abstractNumId w:val="8"/>
  </w:num>
  <w:num w:numId="14" w16cid:durableId="1170171815">
    <w:abstractNumId w:val="30"/>
  </w:num>
  <w:num w:numId="15" w16cid:durableId="322393195">
    <w:abstractNumId w:val="32"/>
  </w:num>
  <w:num w:numId="16" w16cid:durableId="1459179968">
    <w:abstractNumId w:val="42"/>
  </w:num>
  <w:num w:numId="17" w16cid:durableId="153496747">
    <w:abstractNumId w:val="27"/>
  </w:num>
  <w:num w:numId="18" w16cid:durableId="2015301631">
    <w:abstractNumId w:val="29"/>
  </w:num>
  <w:num w:numId="19" w16cid:durableId="1416970991">
    <w:abstractNumId w:val="13"/>
  </w:num>
  <w:num w:numId="20" w16cid:durableId="1891922481">
    <w:abstractNumId w:val="41"/>
  </w:num>
  <w:num w:numId="21" w16cid:durableId="368455963">
    <w:abstractNumId w:val="0"/>
  </w:num>
  <w:num w:numId="22" w16cid:durableId="1341423469">
    <w:abstractNumId w:val="11"/>
  </w:num>
  <w:num w:numId="23" w16cid:durableId="439492506">
    <w:abstractNumId w:val="7"/>
  </w:num>
  <w:num w:numId="24" w16cid:durableId="1798601764">
    <w:abstractNumId w:val="38"/>
  </w:num>
  <w:num w:numId="25" w16cid:durableId="1770421395">
    <w:abstractNumId w:val="45"/>
  </w:num>
  <w:num w:numId="26" w16cid:durableId="573976816">
    <w:abstractNumId w:val="36"/>
  </w:num>
  <w:num w:numId="27" w16cid:durableId="566845678">
    <w:abstractNumId w:val="14"/>
  </w:num>
  <w:num w:numId="28" w16cid:durableId="1436553493">
    <w:abstractNumId w:val="40"/>
  </w:num>
  <w:num w:numId="29" w16cid:durableId="163983808">
    <w:abstractNumId w:val="33"/>
  </w:num>
  <w:num w:numId="30" w16cid:durableId="1257131022">
    <w:abstractNumId w:val="34"/>
  </w:num>
  <w:num w:numId="31" w16cid:durableId="652372059">
    <w:abstractNumId w:val="10"/>
  </w:num>
  <w:num w:numId="32" w16cid:durableId="366100468">
    <w:abstractNumId w:val="44"/>
  </w:num>
  <w:num w:numId="33" w16cid:durableId="880479905">
    <w:abstractNumId w:val="9"/>
  </w:num>
  <w:num w:numId="34" w16cid:durableId="1188300281">
    <w:abstractNumId w:val="18"/>
  </w:num>
  <w:num w:numId="35" w16cid:durableId="1551113075">
    <w:abstractNumId w:val="12"/>
  </w:num>
  <w:num w:numId="36" w16cid:durableId="60640060">
    <w:abstractNumId w:val="19"/>
  </w:num>
  <w:num w:numId="37" w16cid:durableId="1567298866">
    <w:abstractNumId w:val="20"/>
  </w:num>
  <w:num w:numId="38" w16cid:durableId="1028722220">
    <w:abstractNumId w:val="43"/>
  </w:num>
  <w:num w:numId="39" w16cid:durableId="1737588542">
    <w:abstractNumId w:val="24"/>
  </w:num>
  <w:num w:numId="40" w16cid:durableId="506287465">
    <w:abstractNumId w:val="28"/>
  </w:num>
  <w:num w:numId="41" w16cid:durableId="422918024">
    <w:abstractNumId w:val="15"/>
  </w:num>
  <w:num w:numId="42" w16cid:durableId="1842699683">
    <w:abstractNumId w:val="25"/>
  </w:num>
  <w:num w:numId="43" w16cid:durableId="416363400">
    <w:abstractNumId w:val="2"/>
  </w:num>
  <w:num w:numId="44" w16cid:durableId="1969503284">
    <w:abstractNumId w:val="21"/>
  </w:num>
  <w:num w:numId="45" w16cid:durableId="441533868">
    <w:abstractNumId w:val="26"/>
  </w:num>
  <w:num w:numId="46" w16cid:durableId="424032975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CB6"/>
    <w:rsid w:val="00003087"/>
    <w:rsid w:val="00005D5D"/>
    <w:rsid w:val="00013072"/>
    <w:rsid w:val="00024B4A"/>
    <w:rsid w:val="00025F15"/>
    <w:rsid w:val="00050CB6"/>
    <w:rsid w:val="000A1B51"/>
    <w:rsid w:val="000B4468"/>
    <w:rsid w:val="000D01B9"/>
    <w:rsid w:val="000E572F"/>
    <w:rsid w:val="000F5ACE"/>
    <w:rsid w:val="001104D9"/>
    <w:rsid w:val="001163F7"/>
    <w:rsid w:val="00120606"/>
    <w:rsid w:val="001207DB"/>
    <w:rsid w:val="00136D10"/>
    <w:rsid w:val="00151054"/>
    <w:rsid w:val="0015141A"/>
    <w:rsid w:val="001539A6"/>
    <w:rsid w:val="001701EF"/>
    <w:rsid w:val="001724AD"/>
    <w:rsid w:val="00181B34"/>
    <w:rsid w:val="001B1FB5"/>
    <w:rsid w:val="001C4E30"/>
    <w:rsid w:val="001C7AF4"/>
    <w:rsid w:val="001D62E1"/>
    <w:rsid w:val="001F6817"/>
    <w:rsid w:val="00224B0E"/>
    <w:rsid w:val="00232E80"/>
    <w:rsid w:val="002461A5"/>
    <w:rsid w:val="002618D8"/>
    <w:rsid w:val="002661FA"/>
    <w:rsid w:val="002700F2"/>
    <w:rsid w:val="002721A8"/>
    <w:rsid w:val="00272206"/>
    <w:rsid w:val="002C4D96"/>
    <w:rsid w:val="002C7C4E"/>
    <w:rsid w:val="002E415C"/>
    <w:rsid w:val="002E738E"/>
    <w:rsid w:val="002F7615"/>
    <w:rsid w:val="00303AE6"/>
    <w:rsid w:val="0031025F"/>
    <w:rsid w:val="00333D7F"/>
    <w:rsid w:val="00335D61"/>
    <w:rsid w:val="00355A8F"/>
    <w:rsid w:val="00356CC0"/>
    <w:rsid w:val="003705F0"/>
    <w:rsid w:val="00390FDB"/>
    <w:rsid w:val="00392AE0"/>
    <w:rsid w:val="003C2B41"/>
    <w:rsid w:val="003C5707"/>
    <w:rsid w:val="003D1F11"/>
    <w:rsid w:val="003E6777"/>
    <w:rsid w:val="003F5A3E"/>
    <w:rsid w:val="0041258C"/>
    <w:rsid w:val="00417B99"/>
    <w:rsid w:val="00437509"/>
    <w:rsid w:val="00444CBE"/>
    <w:rsid w:val="00444EAE"/>
    <w:rsid w:val="0044536D"/>
    <w:rsid w:val="004457C2"/>
    <w:rsid w:val="004464A8"/>
    <w:rsid w:val="0046222C"/>
    <w:rsid w:val="004807BB"/>
    <w:rsid w:val="004A3BFF"/>
    <w:rsid w:val="004C4192"/>
    <w:rsid w:val="004D4199"/>
    <w:rsid w:val="004F0483"/>
    <w:rsid w:val="004F567C"/>
    <w:rsid w:val="0050768E"/>
    <w:rsid w:val="00511A14"/>
    <w:rsid w:val="00516F80"/>
    <w:rsid w:val="00527283"/>
    <w:rsid w:val="00532988"/>
    <w:rsid w:val="005449FE"/>
    <w:rsid w:val="00551979"/>
    <w:rsid w:val="00557C6B"/>
    <w:rsid w:val="0056579E"/>
    <w:rsid w:val="00567A56"/>
    <w:rsid w:val="00576094"/>
    <w:rsid w:val="005762A9"/>
    <w:rsid w:val="00576B3A"/>
    <w:rsid w:val="005823F6"/>
    <w:rsid w:val="005A1196"/>
    <w:rsid w:val="005B3BB9"/>
    <w:rsid w:val="005B4BE4"/>
    <w:rsid w:val="005C043C"/>
    <w:rsid w:val="005C79F6"/>
    <w:rsid w:val="005D5791"/>
    <w:rsid w:val="00635BB7"/>
    <w:rsid w:val="006711A6"/>
    <w:rsid w:val="00671A9C"/>
    <w:rsid w:val="006909A2"/>
    <w:rsid w:val="006A37AD"/>
    <w:rsid w:val="006B0688"/>
    <w:rsid w:val="006C3608"/>
    <w:rsid w:val="006D2A0F"/>
    <w:rsid w:val="006D6839"/>
    <w:rsid w:val="006E0854"/>
    <w:rsid w:val="00706D30"/>
    <w:rsid w:val="007230C9"/>
    <w:rsid w:val="00743E38"/>
    <w:rsid w:val="00744C35"/>
    <w:rsid w:val="00760A17"/>
    <w:rsid w:val="007628B6"/>
    <w:rsid w:val="0076581D"/>
    <w:rsid w:val="00767362"/>
    <w:rsid w:val="0079756D"/>
    <w:rsid w:val="007B08E4"/>
    <w:rsid w:val="007D00BE"/>
    <w:rsid w:val="007E7410"/>
    <w:rsid w:val="0080128C"/>
    <w:rsid w:val="0083093C"/>
    <w:rsid w:val="00874432"/>
    <w:rsid w:val="00875E6B"/>
    <w:rsid w:val="0087698E"/>
    <w:rsid w:val="008843AE"/>
    <w:rsid w:val="00884FD7"/>
    <w:rsid w:val="008A56DA"/>
    <w:rsid w:val="008C1906"/>
    <w:rsid w:val="008C1ACF"/>
    <w:rsid w:val="008C2322"/>
    <w:rsid w:val="008C371C"/>
    <w:rsid w:val="008C4C40"/>
    <w:rsid w:val="008C56F5"/>
    <w:rsid w:val="008D7433"/>
    <w:rsid w:val="008D7AF3"/>
    <w:rsid w:val="008E4CD0"/>
    <w:rsid w:val="008E5AE9"/>
    <w:rsid w:val="00921678"/>
    <w:rsid w:val="00923EA2"/>
    <w:rsid w:val="00925830"/>
    <w:rsid w:val="00933342"/>
    <w:rsid w:val="00936CBE"/>
    <w:rsid w:val="00956C51"/>
    <w:rsid w:val="009655AE"/>
    <w:rsid w:val="009679DA"/>
    <w:rsid w:val="00974A5C"/>
    <w:rsid w:val="00987D3C"/>
    <w:rsid w:val="00995590"/>
    <w:rsid w:val="009B6C89"/>
    <w:rsid w:val="009B7426"/>
    <w:rsid w:val="009C5D82"/>
    <w:rsid w:val="009D66CA"/>
    <w:rsid w:val="009E7AC7"/>
    <w:rsid w:val="00A0385B"/>
    <w:rsid w:val="00A31F82"/>
    <w:rsid w:val="00A32AC6"/>
    <w:rsid w:val="00A32BDD"/>
    <w:rsid w:val="00A335AC"/>
    <w:rsid w:val="00A346F6"/>
    <w:rsid w:val="00A34B81"/>
    <w:rsid w:val="00A3586C"/>
    <w:rsid w:val="00A42865"/>
    <w:rsid w:val="00A472EB"/>
    <w:rsid w:val="00A716A9"/>
    <w:rsid w:val="00A92B45"/>
    <w:rsid w:val="00A9314A"/>
    <w:rsid w:val="00AA42BA"/>
    <w:rsid w:val="00AA4F5A"/>
    <w:rsid w:val="00AB550E"/>
    <w:rsid w:val="00AB6D0B"/>
    <w:rsid w:val="00AC611D"/>
    <w:rsid w:val="00AD3828"/>
    <w:rsid w:val="00AD4FBA"/>
    <w:rsid w:val="00AD6333"/>
    <w:rsid w:val="00AF4B15"/>
    <w:rsid w:val="00B078A8"/>
    <w:rsid w:val="00B14D2F"/>
    <w:rsid w:val="00B17038"/>
    <w:rsid w:val="00B245D3"/>
    <w:rsid w:val="00B24AFF"/>
    <w:rsid w:val="00B669AD"/>
    <w:rsid w:val="00B76FBF"/>
    <w:rsid w:val="00B94BC2"/>
    <w:rsid w:val="00BA3227"/>
    <w:rsid w:val="00BB0DA3"/>
    <w:rsid w:val="00BC598F"/>
    <w:rsid w:val="00BE0F87"/>
    <w:rsid w:val="00BF3D6A"/>
    <w:rsid w:val="00C2272A"/>
    <w:rsid w:val="00C23230"/>
    <w:rsid w:val="00C47F2E"/>
    <w:rsid w:val="00C66D0E"/>
    <w:rsid w:val="00C74379"/>
    <w:rsid w:val="00C745BF"/>
    <w:rsid w:val="00C7514E"/>
    <w:rsid w:val="00C87AF0"/>
    <w:rsid w:val="00CA37F5"/>
    <w:rsid w:val="00CD02E7"/>
    <w:rsid w:val="00D01E75"/>
    <w:rsid w:val="00D11B23"/>
    <w:rsid w:val="00D16020"/>
    <w:rsid w:val="00D24B2C"/>
    <w:rsid w:val="00D26132"/>
    <w:rsid w:val="00D26DF3"/>
    <w:rsid w:val="00D343EA"/>
    <w:rsid w:val="00D36701"/>
    <w:rsid w:val="00D40060"/>
    <w:rsid w:val="00D53A1C"/>
    <w:rsid w:val="00D567C1"/>
    <w:rsid w:val="00D6348A"/>
    <w:rsid w:val="00D77F64"/>
    <w:rsid w:val="00D807BA"/>
    <w:rsid w:val="00D85A38"/>
    <w:rsid w:val="00DA62B2"/>
    <w:rsid w:val="00DC01A5"/>
    <w:rsid w:val="00DC3BF4"/>
    <w:rsid w:val="00DC5E3B"/>
    <w:rsid w:val="00DD0051"/>
    <w:rsid w:val="00DD23B4"/>
    <w:rsid w:val="00DE368F"/>
    <w:rsid w:val="00DE410E"/>
    <w:rsid w:val="00DE4C6A"/>
    <w:rsid w:val="00E15356"/>
    <w:rsid w:val="00E242E6"/>
    <w:rsid w:val="00E2487D"/>
    <w:rsid w:val="00E30B78"/>
    <w:rsid w:val="00E71BE5"/>
    <w:rsid w:val="00E91887"/>
    <w:rsid w:val="00E91E0B"/>
    <w:rsid w:val="00E97EA6"/>
    <w:rsid w:val="00ED0CF7"/>
    <w:rsid w:val="00EE03C1"/>
    <w:rsid w:val="00EF7C98"/>
    <w:rsid w:val="00F14AB9"/>
    <w:rsid w:val="00F304E9"/>
    <w:rsid w:val="00F3504A"/>
    <w:rsid w:val="00F40EAC"/>
    <w:rsid w:val="00F41DFD"/>
    <w:rsid w:val="00F704EA"/>
    <w:rsid w:val="00F80D5D"/>
    <w:rsid w:val="00F93441"/>
    <w:rsid w:val="00F97B1D"/>
    <w:rsid w:val="00FA6CE7"/>
    <w:rsid w:val="00FB120E"/>
    <w:rsid w:val="00FB54F9"/>
    <w:rsid w:val="00FD78C5"/>
    <w:rsid w:val="00FE04A8"/>
    <w:rsid w:val="00FE27F3"/>
    <w:rsid w:val="00FF06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1291FE"/>
  <w15:docId w15:val="{03E6151B-84E1-418A-9A36-786348BF0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56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6D0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66D0E"/>
    <w:rPr>
      <w:color w:val="0000FF"/>
      <w:u w:val="single"/>
    </w:rPr>
  </w:style>
  <w:style w:type="character" w:customStyle="1" w:styleId="alb">
    <w:name w:val="a_lb"/>
    <w:basedOn w:val="a0"/>
    <w:rsid w:val="00C66D0E"/>
  </w:style>
  <w:style w:type="character" w:customStyle="1" w:styleId="alb-s">
    <w:name w:val="a_lb-s"/>
    <w:basedOn w:val="a0"/>
    <w:rsid w:val="00C66D0E"/>
  </w:style>
  <w:style w:type="character" w:styleId="a5">
    <w:name w:val="Emphasis"/>
    <w:basedOn w:val="a0"/>
    <w:uiPriority w:val="20"/>
    <w:qFormat/>
    <w:rsid w:val="00C66D0E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AF4B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F4B15"/>
    <w:rPr>
      <w:rFonts w:ascii="Segoe UI" w:hAnsi="Segoe UI" w:cs="Segoe UI"/>
      <w:sz w:val="18"/>
      <w:szCs w:val="18"/>
    </w:rPr>
  </w:style>
  <w:style w:type="character" w:customStyle="1" w:styleId="Nierozpoznanawzmianka1">
    <w:name w:val="Nierozpoznana wzmianka1"/>
    <w:basedOn w:val="a0"/>
    <w:uiPriority w:val="99"/>
    <w:semiHidden/>
    <w:unhideWhenUsed/>
    <w:rsid w:val="005449FE"/>
    <w:rPr>
      <w:color w:val="605E5C"/>
      <w:shd w:val="clear" w:color="auto" w:fill="E1DFDD"/>
    </w:rPr>
  </w:style>
  <w:style w:type="character" w:styleId="a8">
    <w:name w:val="annotation reference"/>
    <w:basedOn w:val="a0"/>
    <w:uiPriority w:val="99"/>
    <w:semiHidden/>
    <w:unhideWhenUsed/>
    <w:rsid w:val="005449FE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449FE"/>
    <w:pPr>
      <w:spacing w:line="240" w:lineRule="auto"/>
    </w:pPr>
    <w:rPr>
      <w:sz w:val="20"/>
      <w:szCs w:val="20"/>
    </w:rPr>
  </w:style>
  <w:style w:type="character" w:customStyle="1" w:styleId="aa">
    <w:name w:val="Текст примітки Знак"/>
    <w:basedOn w:val="a0"/>
    <w:link w:val="a9"/>
    <w:uiPriority w:val="99"/>
    <w:semiHidden/>
    <w:rsid w:val="005449FE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449FE"/>
    <w:rPr>
      <w:b/>
      <w:bCs/>
    </w:rPr>
  </w:style>
  <w:style w:type="character" w:customStyle="1" w:styleId="ac">
    <w:name w:val="Тема примітки Знак"/>
    <w:basedOn w:val="aa"/>
    <w:link w:val="ab"/>
    <w:uiPriority w:val="99"/>
    <w:semiHidden/>
    <w:rsid w:val="005449FE"/>
    <w:rPr>
      <w:b/>
      <w:bCs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7E74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e">
    <w:name w:val="Верхній колонтитул Знак"/>
    <w:basedOn w:val="a0"/>
    <w:link w:val="ad"/>
    <w:uiPriority w:val="99"/>
    <w:rsid w:val="007E7410"/>
  </w:style>
  <w:style w:type="paragraph" w:styleId="af">
    <w:name w:val="footer"/>
    <w:basedOn w:val="a"/>
    <w:link w:val="af0"/>
    <w:uiPriority w:val="99"/>
    <w:unhideWhenUsed/>
    <w:rsid w:val="007E74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f0">
    <w:name w:val="Нижній колонтитул Знак"/>
    <w:basedOn w:val="a0"/>
    <w:link w:val="af"/>
    <w:uiPriority w:val="99"/>
    <w:rsid w:val="007E7410"/>
  </w:style>
  <w:style w:type="character" w:customStyle="1" w:styleId="UnresolvedMention1">
    <w:name w:val="Unresolved Mention1"/>
    <w:basedOn w:val="a0"/>
    <w:uiPriority w:val="99"/>
    <w:semiHidden/>
    <w:unhideWhenUsed/>
    <w:rsid w:val="00F304E9"/>
    <w:rPr>
      <w:color w:val="605E5C"/>
      <w:shd w:val="clear" w:color="auto" w:fill="E1DFDD"/>
    </w:rPr>
  </w:style>
  <w:style w:type="paragraph" w:styleId="af1">
    <w:name w:val="Normal (Web)"/>
    <w:basedOn w:val="a"/>
    <w:uiPriority w:val="99"/>
    <w:semiHidden/>
    <w:unhideWhenUsed/>
    <w:rsid w:val="00797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af2">
    <w:name w:val="Strong"/>
    <w:basedOn w:val="a0"/>
    <w:uiPriority w:val="22"/>
    <w:qFormat/>
    <w:rsid w:val="0079756D"/>
    <w:rPr>
      <w:b/>
      <w:bCs/>
    </w:rPr>
  </w:style>
  <w:style w:type="paragraph" w:styleId="af3">
    <w:name w:val="Revision"/>
    <w:hidden/>
    <w:uiPriority w:val="99"/>
    <w:semiHidden/>
    <w:rsid w:val="005C043C"/>
    <w:pPr>
      <w:spacing w:after="0" w:line="240" w:lineRule="auto"/>
    </w:pPr>
  </w:style>
  <w:style w:type="character" w:styleId="af4">
    <w:name w:val="FollowedHyperlink"/>
    <w:basedOn w:val="a0"/>
    <w:uiPriority w:val="99"/>
    <w:semiHidden/>
    <w:unhideWhenUsed/>
    <w:rsid w:val="005C043C"/>
    <w:rPr>
      <w:color w:val="954F72" w:themeColor="followedHyperlink"/>
      <w:u w:val="single"/>
    </w:rPr>
  </w:style>
  <w:style w:type="character" w:styleId="af5">
    <w:name w:val="Unresolved Mention"/>
    <w:basedOn w:val="a0"/>
    <w:uiPriority w:val="99"/>
    <w:semiHidden/>
    <w:unhideWhenUsed/>
    <w:rsid w:val="005C04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75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72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26609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16039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04734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8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2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09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14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66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810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557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31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5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kurs.j.giedroycia@instytutpolski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konkurs.j.giedroycia@instytutpolski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02D56F-CB81-4895-B05F-7C3F6FFBB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1061</Words>
  <Characters>6372</Characters>
  <Application>Microsoft Office Word</Application>
  <DocSecurity>0</DocSecurity>
  <Lines>53</Lines>
  <Paragraphs>14</Paragraphs>
  <ScaleCrop>false</ScaleCrop>
  <HeadingPairs>
    <vt:vector size="8" baseType="variant">
      <vt:variant>
        <vt:lpstr>Назва</vt:lpstr>
      </vt:variant>
      <vt:variant>
        <vt:i4>1</vt:i4>
      </vt:variant>
      <vt:variant>
        <vt:lpstr>Tytuł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4" baseType="lpstr">
      <vt:lpstr>Regulamin</vt:lpstr>
      <vt:lpstr>Regulamin</vt:lpstr>
      <vt:lpstr>Regulamin</vt:lpstr>
      <vt:lpstr>Regulamin</vt:lpstr>
    </vt:vector>
  </TitlesOfParts>
  <Company/>
  <LinksUpToDate>false</LinksUpToDate>
  <CharactersWithSpaces>7419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</dc:title>
  <dc:subject>Konkurs na najlepszą pracę magisterską i rozprawę doktorską poświęconą społeczeństwu obywatelskiemu</dc:subject>
  <dc:creator>NIW-CRSO</dc:creator>
  <cp:lastModifiedBy>Olena Ruda</cp:lastModifiedBy>
  <cp:revision>23</cp:revision>
  <cp:lastPrinted>2026-06-15T14:02:00Z</cp:lastPrinted>
  <dcterms:created xsi:type="dcterms:W3CDTF">2024-07-19T11:07:00Z</dcterms:created>
  <dcterms:modified xsi:type="dcterms:W3CDTF">2026-07-24T06:54:00Z</dcterms:modified>
</cp:coreProperties>
</file>